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C7" w:rsidRPr="003A329F" w:rsidRDefault="002B72E2" w:rsidP="00F60356">
      <w:pPr>
        <w:ind w:firstLine="0"/>
        <w:jc w:val="left"/>
        <w:rPr>
          <w:rFonts w:ascii="Verdana" w:hAnsi="Verdana"/>
          <w:sz w:val="16"/>
          <w:szCs w:val="20"/>
        </w:rPr>
      </w:pPr>
      <w:bookmarkStart w:id="0" w:name="_Toc514660543"/>
      <w:bookmarkStart w:id="1" w:name="_Hlk50642761"/>
      <w:r w:rsidRPr="003A329F">
        <w:rPr>
          <w:rFonts w:ascii="Verdana" w:hAnsi="Verdana"/>
          <w:sz w:val="16"/>
          <w:szCs w:val="20"/>
        </w:rPr>
        <w:t xml:space="preserve">УДК </w:t>
      </w:r>
      <w:r w:rsidR="002F16C7" w:rsidRPr="003A329F">
        <w:rPr>
          <w:rFonts w:ascii="Verdana" w:hAnsi="Verdana"/>
          <w:sz w:val="16"/>
          <w:szCs w:val="20"/>
        </w:rPr>
        <w:t>336.018(045)</w:t>
      </w:r>
      <w:r w:rsidR="006331C8" w:rsidRPr="003A329F">
        <w:rPr>
          <w:rFonts w:ascii="Verdana" w:hAnsi="Verdana"/>
          <w:sz w:val="16"/>
          <w:szCs w:val="20"/>
        </w:rPr>
        <w:t xml:space="preserve"> (</w:t>
      </w:r>
      <w:hyperlink r:id="rId8" w:history="1">
        <w:r w:rsidR="00F60356" w:rsidRPr="003A329F">
          <w:rPr>
            <w:rStyle w:val="af6"/>
            <w:rFonts w:ascii="Verdana" w:hAnsi="Verdana"/>
            <w:sz w:val="16"/>
            <w:szCs w:val="20"/>
          </w:rPr>
          <w:t>https://udcsummary.info/php/index.php#</w:t>
        </w:r>
      </w:hyperlink>
      <w:r w:rsidR="006331C8" w:rsidRPr="003A329F">
        <w:rPr>
          <w:rFonts w:ascii="Verdana" w:hAnsi="Verdana"/>
          <w:sz w:val="16"/>
          <w:szCs w:val="20"/>
        </w:rPr>
        <w:t>)</w:t>
      </w:r>
    </w:p>
    <w:p w:rsidR="006331C8" w:rsidRPr="003A329F" w:rsidRDefault="00EE6CFE" w:rsidP="00F60356">
      <w:pPr>
        <w:ind w:firstLine="0"/>
        <w:jc w:val="left"/>
        <w:rPr>
          <w:rFonts w:ascii="Verdana" w:hAnsi="Verdana"/>
          <w:sz w:val="16"/>
          <w:szCs w:val="20"/>
          <w:lang w:val="fr-FR"/>
        </w:rPr>
      </w:pPr>
      <w:bookmarkStart w:id="2" w:name="_Hlk94785096"/>
      <w:r w:rsidRPr="003A329F">
        <w:rPr>
          <w:rFonts w:ascii="Verdana" w:hAnsi="Verdana"/>
          <w:sz w:val="16"/>
          <w:szCs w:val="20"/>
          <w:lang w:val="fr-FR"/>
        </w:rPr>
        <w:t xml:space="preserve">JEL classification: J23, O18, R23 </w:t>
      </w:r>
      <w:r w:rsidR="0069368D" w:rsidRPr="003A329F">
        <w:rPr>
          <w:rFonts w:ascii="Verdana" w:hAnsi="Verdana"/>
          <w:sz w:val="16"/>
          <w:szCs w:val="20"/>
          <w:lang w:val="fr-FR"/>
        </w:rPr>
        <w:t>(</w:t>
      </w:r>
      <w:hyperlink r:id="rId9" w:history="1">
        <w:r w:rsidR="00F60356" w:rsidRPr="003A329F">
          <w:rPr>
            <w:rStyle w:val="af6"/>
            <w:rFonts w:ascii="Verdana" w:hAnsi="Verdana"/>
            <w:sz w:val="16"/>
            <w:szCs w:val="20"/>
            <w:lang w:val="fr-FR"/>
          </w:rPr>
          <w:t>https://www.aeaweb.org/econlit/jelCodes.php?view=jel</w:t>
        </w:r>
      </w:hyperlink>
      <w:r w:rsidR="0069368D" w:rsidRPr="003A329F">
        <w:rPr>
          <w:rFonts w:ascii="Verdana" w:hAnsi="Verdana"/>
          <w:sz w:val="16"/>
          <w:szCs w:val="20"/>
          <w:lang w:val="fr-FR"/>
        </w:rPr>
        <w:t>)</w:t>
      </w:r>
    </w:p>
    <w:p w:rsidR="00EE6CFE" w:rsidRPr="003A329F" w:rsidRDefault="00EE6CFE" w:rsidP="00F60356">
      <w:pPr>
        <w:ind w:firstLine="0"/>
        <w:jc w:val="left"/>
        <w:rPr>
          <w:rFonts w:ascii="Verdana" w:hAnsi="Verdana"/>
          <w:sz w:val="16"/>
          <w:szCs w:val="20"/>
        </w:rPr>
      </w:pPr>
      <w:r w:rsidRPr="003A329F">
        <w:rPr>
          <w:rFonts w:ascii="Verdana" w:hAnsi="Verdana"/>
          <w:sz w:val="16"/>
          <w:szCs w:val="20"/>
        </w:rPr>
        <w:t xml:space="preserve">(не менее 1 и не более </w:t>
      </w:r>
      <w:r w:rsidR="006331C8" w:rsidRPr="003A329F">
        <w:rPr>
          <w:rFonts w:ascii="Verdana" w:hAnsi="Verdana"/>
          <w:sz w:val="16"/>
          <w:szCs w:val="20"/>
        </w:rPr>
        <w:t>3</w:t>
      </w:r>
      <w:r w:rsidRPr="003A329F">
        <w:rPr>
          <w:rFonts w:ascii="Verdana" w:hAnsi="Verdana"/>
          <w:sz w:val="16"/>
          <w:szCs w:val="20"/>
        </w:rPr>
        <w:t xml:space="preserve"> кодов</w:t>
      </w:r>
      <w:r w:rsidR="006331C8" w:rsidRPr="003A329F">
        <w:rPr>
          <w:rFonts w:ascii="Verdana" w:hAnsi="Verdana"/>
          <w:sz w:val="16"/>
          <w:szCs w:val="20"/>
        </w:rPr>
        <w:t xml:space="preserve"> каждого классификатора</w:t>
      </w:r>
      <w:r w:rsidRPr="003A329F">
        <w:rPr>
          <w:rFonts w:ascii="Verdana" w:hAnsi="Verdana"/>
          <w:sz w:val="16"/>
          <w:szCs w:val="20"/>
        </w:rPr>
        <w:t>)</w:t>
      </w:r>
    </w:p>
    <w:p w:rsidR="002F16C7" w:rsidRPr="003A329F" w:rsidRDefault="002B72E2" w:rsidP="002B72E2">
      <w:pPr>
        <w:ind w:firstLine="0"/>
        <w:rPr>
          <w:rFonts w:ascii="Verdana" w:hAnsi="Verdana"/>
          <w:sz w:val="16"/>
          <w:szCs w:val="20"/>
        </w:rPr>
      </w:pPr>
      <w:r w:rsidRPr="003A329F">
        <w:rPr>
          <w:rFonts w:ascii="Verdana" w:hAnsi="Verdana"/>
          <w:sz w:val="16"/>
          <w:szCs w:val="20"/>
          <w:lang w:val="en-US"/>
        </w:rPr>
        <w:t>https</w:t>
      </w:r>
      <w:r w:rsidRPr="003A329F">
        <w:rPr>
          <w:rFonts w:ascii="Verdana" w:hAnsi="Verdana"/>
          <w:sz w:val="16"/>
          <w:szCs w:val="20"/>
        </w:rPr>
        <w:t>://</w:t>
      </w:r>
      <w:r w:rsidRPr="003A329F">
        <w:rPr>
          <w:rFonts w:ascii="Verdana" w:hAnsi="Verdana"/>
          <w:sz w:val="16"/>
          <w:szCs w:val="20"/>
          <w:lang w:val="en-US"/>
        </w:rPr>
        <w:t>doi</w:t>
      </w:r>
      <w:r w:rsidRPr="003A329F">
        <w:rPr>
          <w:rFonts w:ascii="Verdana" w:hAnsi="Verdana"/>
          <w:sz w:val="16"/>
          <w:szCs w:val="20"/>
        </w:rPr>
        <w:t>.</w:t>
      </w:r>
      <w:r w:rsidRPr="003A329F">
        <w:rPr>
          <w:rFonts w:ascii="Verdana" w:hAnsi="Verdana"/>
          <w:sz w:val="16"/>
          <w:szCs w:val="20"/>
          <w:lang w:val="en-US"/>
        </w:rPr>
        <w:t>org</w:t>
      </w:r>
      <w:r w:rsidRPr="003A329F">
        <w:rPr>
          <w:rFonts w:ascii="Verdana" w:hAnsi="Verdana"/>
          <w:sz w:val="16"/>
          <w:szCs w:val="20"/>
        </w:rPr>
        <w:t xml:space="preserve">/... </w:t>
      </w:r>
    </w:p>
    <w:bookmarkEnd w:id="2"/>
    <w:p w:rsidR="009C5C64" w:rsidRPr="003A329F" w:rsidRDefault="001F2211" w:rsidP="002B72E2">
      <w:pPr>
        <w:pStyle w:val="20"/>
        <w:spacing w:before="240"/>
        <w:rPr>
          <w:rFonts w:ascii="PT Serif" w:hAnsi="PT Serif"/>
          <w:sz w:val="22"/>
          <w:szCs w:val="24"/>
        </w:rPr>
      </w:pPr>
      <w:r w:rsidRPr="003A329F">
        <w:rPr>
          <w:rFonts w:ascii="PT Serif" w:hAnsi="PT Serif"/>
          <w:sz w:val="22"/>
          <w:szCs w:val="24"/>
        </w:rPr>
        <w:t>Название статьи на русском языке</w:t>
      </w:r>
      <w:r w:rsidR="00C62B6A" w:rsidRPr="003A329F">
        <w:rPr>
          <w:rFonts w:ascii="PT Serif" w:hAnsi="PT Serif"/>
          <w:sz w:val="22"/>
          <w:szCs w:val="24"/>
        </w:rPr>
        <w:t xml:space="preserve">, шрифт </w:t>
      </w:r>
      <w:r w:rsidR="00F32352" w:rsidRPr="003A329F">
        <w:rPr>
          <w:rFonts w:ascii="PT Serif" w:hAnsi="PT Serif"/>
          <w:sz w:val="22"/>
          <w:szCs w:val="24"/>
        </w:rPr>
        <w:t>PT Serif</w:t>
      </w:r>
      <w:r w:rsidR="00C62B6A" w:rsidRPr="003A329F">
        <w:rPr>
          <w:rFonts w:ascii="PT Serif" w:hAnsi="PT Serif"/>
          <w:sz w:val="22"/>
          <w:szCs w:val="24"/>
        </w:rPr>
        <w:t>, 11 кегль</w:t>
      </w:r>
    </w:p>
    <w:p w:rsidR="00CB7E87" w:rsidRPr="003A329F" w:rsidRDefault="00387510" w:rsidP="00CB7E87">
      <w:pPr>
        <w:pStyle w:val="afa"/>
        <w:rPr>
          <w:rFonts w:ascii="PT Serif" w:hAnsi="PT Serif"/>
          <w:sz w:val="18"/>
          <w:szCs w:val="22"/>
        </w:rPr>
      </w:pPr>
      <w:bookmarkStart w:id="3" w:name="_Toc514660542"/>
      <w:bookmarkEnd w:id="0"/>
      <w:r w:rsidRPr="003A329F">
        <w:rPr>
          <w:rFonts w:ascii="PT Serif" w:hAnsi="PT Serif"/>
          <w:sz w:val="18"/>
          <w:szCs w:val="22"/>
        </w:rPr>
        <w:t>М. А. Восканян</w:t>
      </w:r>
      <w:bookmarkEnd w:id="3"/>
      <w:r w:rsidRPr="003A329F">
        <w:rPr>
          <w:rFonts w:ascii="PT Serif" w:hAnsi="PT Serif"/>
          <w:sz w:val="18"/>
          <w:szCs w:val="22"/>
          <w:vertAlign w:val="superscript"/>
        </w:rPr>
        <w:t>а</w:t>
      </w:r>
      <w:r w:rsidR="00CB7E87" w:rsidRPr="003A329F">
        <w:rPr>
          <w:rFonts w:ascii="PT Serif" w:hAnsi="PT Serif"/>
          <w:sz w:val="18"/>
          <w:szCs w:val="22"/>
        </w:rPr>
        <w:t xml:space="preserve">, </w:t>
      </w:r>
      <w:r w:rsidRPr="003A329F">
        <w:rPr>
          <w:rFonts w:ascii="PT Serif" w:hAnsi="PT Serif"/>
          <w:sz w:val="18"/>
          <w:szCs w:val="22"/>
        </w:rPr>
        <w:t>Е. А. Иванов</w:t>
      </w:r>
      <w:r w:rsidRPr="003A329F">
        <w:rPr>
          <w:rFonts w:ascii="PT Serif" w:hAnsi="PT Serif"/>
          <w:sz w:val="18"/>
          <w:szCs w:val="22"/>
          <w:vertAlign w:val="superscript"/>
        </w:rPr>
        <w:t>б</w:t>
      </w:r>
    </w:p>
    <w:p w:rsidR="00CB7E87" w:rsidRPr="003A329F" w:rsidRDefault="00387510" w:rsidP="00CB7E87">
      <w:pPr>
        <w:pStyle w:val="afb"/>
        <w:spacing w:before="120"/>
        <w:jc w:val="left"/>
        <w:rPr>
          <w:rFonts w:ascii="PT Serif" w:hAnsi="PT Serif"/>
          <w:sz w:val="18"/>
          <w:szCs w:val="22"/>
        </w:rPr>
      </w:pPr>
      <w:r w:rsidRPr="003A329F">
        <w:rPr>
          <w:rFonts w:ascii="PT Serif" w:hAnsi="PT Serif"/>
          <w:sz w:val="18"/>
          <w:szCs w:val="22"/>
          <w:vertAlign w:val="superscript"/>
        </w:rPr>
        <w:t>а</w:t>
      </w:r>
      <w:r w:rsidRPr="003A329F">
        <w:rPr>
          <w:rFonts w:ascii="PT Serif" w:hAnsi="PT Serif"/>
          <w:sz w:val="18"/>
          <w:szCs w:val="22"/>
        </w:rPr>
        <w:t>Российско-Армянский университет (г. Ереван, Республика Армения)</w:t>
      </w:r>
      <w:r w:rsidR="005855BD" w:rsidRPr="003A329F">
        <w:rPr>
          <w:rFonts w:ascii="PT Serif" w:hAnsi="PT Serif"/>
          <w:sz w:val="18"/>
          <w:szCs w:val="22"/>
        </w:rPr>
        <w:t xml:space="preserve">. </w:t>
      </w:r>
      <w:r w:rsidR="00350C04" w:rsidRPr="003A329F">
        <w:rPr>
          <w:rFonts w:ascii="PT Serif" w:hAnsi="PT Serif"/>
          <w:sz w:val="18"/>
          <w:szCs w:val="22"/>
        </w:rPr>
        <w:t>https://orcid.org/</w:t>
      </w:r>
      <w:r w:rsidR="005855BD" w:rsidRPr="003A329F">
        <w:rPr>
          <w:rFonts w:ascii="PT Serif" w:hAnsi="PT Serif"/>
          <w:sz w:val="18"/>
          <w:szCs w:val="22"/>
        </w:rPr>
        <w:t>0000-0003-1288-7511</w:t>
      </w:r>
    </w:p>
    <w:p w:rsidR="00CB7E87" w:rsidRPr="003A329F" w:rsidRDefault="00387510" w:rsidP="00CB7E87">
      <w:pPr>
        <w:pStyle w:val="afb"/>
        <w:spacing w:before="120"/>
        <w:jc w:val="left"/>
        <w:rPr>
          <w:rFonts w:ascii="PT Serif" w:hAnsi="PT Serif"/>
        </w:rPr>
      </w:pPr>
      <w:r w:rsidRPr="003A329F">
        <w:rPr>
          <w:rFonts w:ascii="PT Serif" w:hAnsi="PT Serif"/>
          <w:sz w:val="18"/>
          <w:szCs w:val="22"/>
          <w:vertAlign w:val="superscript"/>
        </w:rPr>
        <w:t>б</w:t>
      </w:r>
      <w:r w:rsidRPr="003A329F">
        <w:rPr>
          <w:rFonts w:ascii="PT Serif" w:hAnsi="PT Serif"/>
          <w:sz w:val="18"/>
          <w:szCs w:val="22"/>
        </w:rPr>
        <w:t>Уральский государственный экономический университет (г. Екатеринбург, Россия)</w:t>
      </w:r>
      <w:r w:rsidR="005855BD" w:rsidRPr="003A329F">
        <w:rPr>
          <w:rFonts w:ascii="PT Serif" w:hAnsi="PT Serif"/>
          <w:sz w:val="18"/>
          <w:szCs w:val="22"/>
        </w:rPr>
        <w:t xml:space="preserve">. </w:t>
      </w:r>
      <w:r w:rsidR="00350C04" w:rsidRPr="003A329F">
        <w:rPr>
          <w:rFonts w:ascii="PT Serif" w:hAnsi="PT Serif"/>
          <w:sz w:val="18"/>
          <w:szCs w:val="22"/>
        </w:rPr>
        <w:t>https://orcid.org/</w:t>
      </w:r>
      <w:r w:rsidR="005855BD" w:rsidRPr="003A329F">
        <w:rPr>
          <w:rFonts w:ascii="PT Serif" w:hAnsi="PT Serif"/>
          <w:sz w:val="18"/>
          <w:szCs w:val="22"/>
        </w:rPr>
        <w:t>0000-0003-1288-7512</w:t>
      </w:r>
    </w:p>
    <w:p w:rsidR="009C2F69" w:rsidRPr="003A329F" w:rsidRDefault="00387510" w:rsidP="009C2F69">
      <w:pPr>
        <w:pStyle w:val="afb"/>
        <w:spacing w:before="120"/>
        <w:jc w:val="left"/>
        <w:rPr>
          <w:rFonts w:ascii="PT Serif" w:hAnsi="PT Serif"/>
          <w:sz w:val="18"/>
          <w:szCs w:val="22"/>
        </w:rPr>
      </w:pPr>
      <w:r w:rsidRPr="003A329F">
        <w:rPr>
          <w:rFonts w:ascii="PT Serif" w:hAnsi="PT Serif"/>
          <w:sz w:val="18"/>
          <w:szCs w:val="22"/>
        </w:rPr>
        <w:t>Автор для корреспонденции</w:t>
      </w:r>
      <w:r w:rsidR="009C2F69" w:rsidRPr="003A329F">
        <w:rPr>
          <w:rFonts w:ascii="PT Serif" w:hAnsi="PT Serif"/>
          <w:sz w:val="18"/>
          <w:szCs w:val="22"/>
        </w:rPr>
        <w:t xml:space="preserve">: </w:t>
      </w:r>
      <w:r w:rsidRPr="003A329F">
        <w:rPr>
          <w:rFonts w:ascii="PT Serif" w:hAnsi="PT Serif"/>
          <w:sz w:val="18"/>
          <w:szCs w:val="22"/>
        </w:rPr>
        <w:t>М. А. Восканян</w:t>
      </w:r>
      <w:r w:rsidR="009C2F69" w:rsidRPr="003A329F">
        <w:rPr>
          <w:rFonts w:ascii="PT Serif" w:hAnsi="PT Serif"/>
          <w:sz w:val="18"/>
          <w:szCs w:val="22"/>
        </w:rPr>
        <w:t>(</w:t>
      </w:r>
      <w:r w:rsidR="009C2F69" w:rsidRPr="003A329F">
        <w:rPr>
          <w:rFonts w:ascii="PT Serif" w:hAnsi="PT Serif"/>
          <w:sz w:val="18"/>
          <w:szCs w:val="22"/>
          <w:lang w:val="en-GB"/>
        </w:rPr>
        <w:t>martinez</w:t>
      </w:r>
      <w:r w:rsidR="009C2F69" w:rsidRPr="003A329F">
        <w:rPr>
          <w:rFonts w:ascii="PT Serif" w:hAnsi="PT Serif"/>
          <w:sz w:val="18"/>
          <w:szCs w:val="22"/>
        </w:rPr>
        <w:t>@</w:t>
      </w:r>
      <w:r w:rsidR="009C2F69" w:rsidRPr="003A329F">
        <w:rPr>
          <w:rFonts w:ascii="PT Serif" w:hAnsi="PT Serif"/>
          <w:sz w:val="18"/>
          <w:szCs w:val="22"/>
          <w:lang w:val="en-GB"/>
        </w:rPr>
        <w:t>mail</w:t>
      </w:r>
      <w:r w:rsidR="009C2F69" w:rsidRPr="003A329F">
        <w:rPr>
          <w:rFonts w:ascii="PT Serif" w:hAnsi="PT Serif"/>
          <w:sz w:val="18"/>
          <w:szCs w:val="22"/>
        </w:rPr>
        <w:t>.</w:t>
      </w:r>
      <w:r w:rsidR="009C2F69" w:rsidRPr="003A329F">
        <w:rPr>
          <w:rFonts w:ascii="PT Serif" w:hAnsi="PT Serif"/>
          <w:sz w:val="18"/>
          <w:szCs w:val="22"/>
          <w:lang w:val="en-GB"/>
        </w:rPr>
        <w:t>org</w:t>
      </w:r>
      <w:r w:rsidR="009C2F69" w:rsidRPr="003A329F">
        <w:rPr>
          <w:rFonts w:ascii="PT Serif" w:hAnsi="PT Serif"/>
          <w:sz w:val="18"/>
          <w:szCs w:val="22"/>
        </w:rPr>
        <w:t>).</w:t>
      </w:r>
    </w:p>
    <w:p w:rsidR="000B3EBA" w:rsidRPr="003A329F" w:rsidRDefault="00CB7E87" w:rsidP="00CE4F0C">
      <w:pPr>
        <w:pStyle w:val="a6"/>
        <w:spacing w:line="240" w:lineRule="auto"/>
        <w:ind w:firstLine="0"/>
        <w:rPr>
          <w:rFonts w:ascii="Verdana" w:hAnsi="Verdana"/>
          <w:b/>
          <w:szCs w:val="28"/>
        </w:rPr>
      </w:pPr>
      <w:r w:rsidRPr="003A329F">
        <w:rPr>
          <w:rStyle w:val="ad"/>
          <w:rFonts w:ascii="Verdana" w:hAnsi="Verdana"/>
        </w:rPr>
        <w:t xml:space="preserve">Аннотация. </w:t>
      </w:r>
      <w:r w:rsidR="000B3EBA" w:rsidRPr="003A329F">
        <w:rPr>
          <w:rFonts w:ascii="Verdana" w:hAnsi="Verdana"/>
        </w:rPr>
        <w:t xml:space="preserve">Аннотация на русском языке. </w:t>
      </w:r>
      <w:r w:rsidR="00C62B6A" w:rsidRPr="003A329F">
        <w:rPr>
          <w:rFonts w:ascii="Verdana" w:hAnsi="Verdana"/>
        </w:rPr>
        <w:t xml:space="preserve">Шрифт </w:t>
      </w:r>
      <w:r w:rsidR="00F32352" w:rsidRPr="003A329F">
        <w:rPr>
          <w:rFonts w:ascii="Verdana" w:hAnsi="Verdana"/>
          <w:lang w:val="en-US"/>
        </w:rPr>
        <w:t>Ve</w:t>
      </w:r>
      <w:r w:rsidR="00F32352" w:rsidRPr="003A329F">
        <w:rPr>
          <w:rFonts w:ascii="Verdana" w:hAnsi="Verdana"/>
          <w:lang w:val="en-US"/>
        </w:rPr>
        <w:t>r</w:t>
      </w:r>
      <w:r w:rsidR="00F32352" w:rsidRPr="003A329F">
        <w:rPr>
          <w:rFonts w:ascii="Verdana" w:hAnsi="Verdana"/>
          <w:lang w:val="en-US"/>
        </w:rPr>
        <w:t>dana</w:t>
      </w:r>
      <w:r w:rsidR="00C62B6A" w:rsidRPr="003A329F">
        <w:rPr>
          <w:rFonts w:ascii="Verdana" w:hAnsi="Verdana"/>
        </w:rPr>
        <w:t xml:space="preserve">, кегль 8,5. </w:t>
      </w:r>
      <w:r w:rsidR="001F2211" w:rsidRPr="003A329F">
        <w:rPr>
          <w:rFonts w:ascii="Verdana" w:hAnsi="Verdana"/>
        </w:rPr>
        <w:t xml:space="preserve">Объем аннотации </w:t>
      </w:r>
      <w:r w:rsidR="000B3EBA" w:rsidRPr="003A329F">
        <w:rPr>
          <w:rFonts w:ascii="Verdana" w:hAnsi="Verdana"/>
        </w:rPr>
        <w:t xml:space="preserve">– </w:t>
      </w:r>
      <w:r w:rsidR="001F2211" w:rsidRPr="003A329F">
        <w:rPr>
          <w:rFonts w:ascii="Verdana" w:hAnsi="Verdana"/>
        </w:rPr>
        <w:t>не менее 50 и не более 1</w:t>
      </w:r>
      <w:r w:rsidR="00AB70C8" w:rsidRPr="003A329F">
        <w:rPr>
          <w:rFonts w:ascii="Verdana" w:hAnsi="Verdana"/>
        </w:rPr>
        <w:t>5</w:t>
      </w:r>
      <w:r w:rsidR="001F2211" w:rsidRPr="003A329F">
        <w:rPr>
          <w:rFonts w:ascii="Verdana" w:hAnsi="Verdana"/>
        </w:rPr>
        <w:t>0 слов. Аннотация должна включать следующие элементы: исходные данные, предмет, цель, гипотезу исследования; метод или методологию проведения р</w:t>
      </w:r>
      <w:r w:rsidR="001F2211" w:rsidRPr="003A329F">
        <w:rPr>
          <w:rFonts w:ascii="Verdana" w:hAnsi="Verdana"/>
        </w:rPr>
        <w:t>а</w:t>
      </w:r>
      <w:r w:rsidR="001F2211" w:rsidRPr="003A329F">
        <w:rPr>
          <w:rFonts w:ascii="Verdana" w:hAnsi="Verdana"/>
        </w:rPr>
        <w:t>боты; результаты работы, научный вклад, выводы</w:t>
      </w:r>
      <w:r w:rsidR="000B3EBA" w:rsidRPr="003A329F">
        <w:rPr>
          <w:rFonts w:ascii="Verdana" w:hAnsi="Verdana"/>
        </w:rPr>
        <w:t xml:space="preserve">; </w:t>
      </w:r>
      <w:r w:rsidR="001F2211" w:rsidRPr="003A329F">
        <w:rPr>
          <w:rFonts w:ascii="Verdana" w:hAnsi="Verdana"/>
        </w:rPr>
        <w:t>о</w:t>
      </w:r>
      <w:r w:rsidR="001F2211" w:rsidRPr="003A329F">
        <w:rPr>
          <w:rFonts w:ascii="Verdana" w:hAnsi="Verdana"/>
        </w:rPr>
        <w:t>б</w:t>
      </w:r>
      <w:r w:rsidR="001F2211" w:rsidRPr="003A329F">
        <w:rPr>
          <w:rFonts w:ascii="Verdana" w:hAnsi="Verdana"/>
        </w:rPr>
        <w:t>ласть применения результатов</w:t>
      </w:r>
      <w:r w:rsidR="000B3EBA" w:rsidRPr="003A329F">
        <w:rPr>
          <w:rFonts w:ascii="Verdana" w:hAnsi="Verdana"/>
        </w:rPr>
        <w:t xml:space="preserve">; </w:t>
      </w:r>
      <w:r w:rsidR="001F2211" w:rsidRPr="003A329F">
        <w:rPr>
          <w:rFonts w:ascii="Verdana" w:hAnsi="Verdana"/>
        </w:rPr>
        <w:t>огранич</w:t>
      </w:r>
      <w:r w:rsidR="001F2211" w:rsidRPr="003A329F">
        <w:rPr>
          <w:rFonts w:ascii="Verdana" w:hAnsi="Verdana"/>
        </w:rPr>
        <w:t>е</w:t>
      </w:r>
      <w:r w:rsidR="001F2211" w:rsidRPr="003A329F">
        <w:rPr>
          <w:rFonts w:ascii="Verdana" w:hAnsi="Verdana"/>
        </w:rPr>
        <w:t>ния/направления будущих исследований.</w:t>
      </w:r>
      <w:r w:rsidR="00C62B6A" w:rsidRPr="003A329F">
        <w:rPr>
          <w:rFonts w:ascii="Verdana" w:hAnsi="Verdana"/>
        </w:rPr>
        <w:t>А</w:t>
      </w:r>
      <w:r w:rsidR="000B3EBA" w:rsidRPr="003A329F">
        <w:rPr>
          <w:rFonts w:ascii="Verdana" w:hAnsi="Verdana"/>
        </w:rPr>
        <w:t>ннотаци</w:t>
      </w:r>
      <w:r w:rsidR="00C62B6A" w:rsidRPr="003A329F">
        <w:rPr>
          <w:rFonts w:ascii="Verdana" w:hAnsi="Verdana"/>
        </w:rPr>
        <w:t>я</w:t>
      </w:r>
      <w:r w:rsidR="000B3EBA" w:rsidRPr="003A329F">
        <w:rPr>
          <w:rFonts w:ascii="Verdana" w:hAnsi="Verdana"/>
        </w:rPr>
        <w:t xml:space="preserve"> не должна содержать материал, который отсутствует в с</w:t>
      </w:r>
      <w:r w:rsidR="000B3EBA" w:rsidRPr="003A329F">
        <w:rPr>
          <w:rFonts w:ascii="Verdana" w:hAnsi="Verdana"/>
        </w:rPr>
        <w:t>а</w:t>
      </w:r>
      <w:r w:rsidR="000B3EBA" w:rsidRPr="003A329F">
        <w:rPr>
          <w:rFonts w:ascii="Verdana" w:hAnsi="Verdana"/>
        </w:rPr>
        <w:t>мой статье. Использование аббревиатур в аннотации нежелательно, необходимо избегать ссылок и сокращ</w:t>
      </w:r>
      <w:r w:rsidR="000B3EBA" w:rsidRPr="003A329F">
        <w:rPr>
          <w:rFonts w:ascii="Verdana" w:hAnsi="Verdana"/>
        </w:rPr>
        <w:t>е</w:t>
      </w:r>
      <w:r w:rsidR="000B3EBA" w:rsidRPr="003A329F">
        <w:rPr>
          <w:rFonts w:ascii="Verdana" w:hAnsi="Verdana"/>
        </w:rPr>
        <w:t>ний.</w:t>
      </w:r>
    </w:p>
    <w:p w:rsidR="003E542C" w:rsidRPr="003A329F" w:rsidRDefault="00CB7E87" w:rsidP="00CE4F0C">
      <w:pPr>
        <w:pStyle w:val="a6"/>
        <w:spacing w:line="240" w:lineRule="auto"/>
        <w:ind w:firstLine="0"/>
        <w:rPr>
          <w:rFonts w:ascii="Verdana" w:hAnsi="Verdana"/>
        </w:rPr>
      </w:pPr>
      <w:r w:rsidRPr="003A329F">
        <w:rPr>
          <w:rStyle w:val="ad"/>
          <w:rFonts w:ascii="Verdana" w:hAnsi="Verdana"/>
        </w:rPr>
        <w:t xml:space="preserve">Ключевые слова: </w:t>
      </w:r>
      <w:r w:rsidR="00437F60" w:rsidRPr="003A329F">
        <w:rPr>
          <w:rFonts w:ascii="Verdana" w:hAnsi="Verdana"/>
        </w:rPr>
        <w:t>к</w:t>
      </w:r>
      <w:r w:rsidR="000B3EBA" w:rsidRPr="003A329F">
        <w:rPr>
          <w:rFonts w:ascii="Verdana" w:hAnsi="Verdana"/>
        </w:rPr>
        <w:t xml:space="preserve">лючевые слова на русском языке. </w:t>
      </w:r>
      <w:r w:rsidR="00C62B6A" w:rsidRPr="003A329F">
        <w:rPr>
          <w:rFonts w:ascii="Verdana" w:hAnsi="Verdana"/>
        </w:rPr>
        <w:t xml:space="preserve">Шрифт </w:t>
      </w:r>
      <w:r w:rsidR="00F32352" w:rsidRPr="003A329F">
        <w:rPr>
          <w:rFonts w:ascii="Verdana" w:hAnsi="Verdana"/>
          <w:lang w:val="en-US"/>
        </w:rPr>
        <w:t>Verdana</w:t>
      </w:r>
      <w:r w:rsidR="00C62B6A" w:rsidRPr="003A329F">
        <w:rPr>
          <w:rFonts w:ascii="Verdana" w:hAnsi="Verdana"/>
        </w:rPr>
        <w:t xml:space="preserve">, кегль 8,5. </w:t>
      </w:r>
      <w:r w:rsidR="000C0537" w:rsidRPr="003A329F">
        <w:rPr>
          <w:rFonts w:ascii="Verdana" w:hAnsi="Verdana"/>
        </w:rPr>
        <w:t xml:space="preserve">Рекомендуется использовать 3–5 ключевых слов. </w:t>
      </w:r>
      <w:r w:rsidR="000B3EBA" w:rsidRPr="003A329F">
        <w:rPr>
          <w:rFonts w:ascii="Verdana" w:hAnsi="Verdana"/>
        </w:rPr>
        <w:t>Они должны быть отделены точкой с запятой.</w:t>
      </w:r>
      <w:r w:rsidR="000C0537" w:rsidRPr="003A329F">
        <w:rPr>
          <w:rFonts w:ascii="Verdana" w:hAnsi="Verdana"/>
        </w:rPr>
        <w:t xml:space="preserve"> Ключевые слова записываются строчными буквами. </w:t>
      </w:r>
    </w:p>
    <w:p w:rsidR="005C4753" w:rsidRPr="003A329F" w:rsidRDefault="005C4753" w:rsidP="005C4753">
      <w:pPr>
        <w:pStyle w:val="20"/>
        <w:rPr>
          <w:sz w:val="22"/>
          <w:szCs w:val="24"/>
        </w:rPr>
      </w:pPr>
      <w:r w:rsidRPr="003A329F">
        <w:rPr>
          <w:sz w:val="22"/>
          <w:szCs w:val="24"/>
        </w:rPr>
        <w:br w:type="page"/>
      </w:r>
    </w:p>
    <w:p w:rsidR="005C4753" w:rsidRPr="003A329F" w:rsidRDefault="005C4753" w:rsidP="005C4753">
      <w:pPr>
        <w:pStyle w:val="20"/>
        <w:rPr>
          <w:rFonts w:ascii="PT Serif" w:hAnsi="PT Serif"/>
          <w:sz w:val="22"/>
          <w:szCs w:val="24"/>
          <w:lang w:val="en-US"/>
        </w:rPr>
      </w:pPr>
      <w:r w:rsidRPr="003A329F">
        <w:rPr>
          <w:rFonts w:ascii="PT Serif" w:hAnsi="PT Serif"/>
          <w:sz w:val="22"/>
          <w:szCs w:val="24"/>
          <w:lang w:val="en-GB"/>
        </w:rPr>
        <w:lastRenderedPageBreak/>
        <w:t>TitleoftheArticleinEnglish</w:t>
      </w:r>
      <w:r w:rsidRPr="003A329F">
        <w:rPr>
          <w:rFonts w:ascii="PT Serif" w:hAnsi="PT Serif"/>
          <w:sz w:val="22"/>
          <w:szCs w:val="24"/>
          <w:lang w:val="en-US"/>
        </w:rPr>
        <w:t xml:space="preserve">, </w:t>
      </w:r>
      <w:r w:rsidRPr="003A329F">
        <w:rPr>
          <w:rFonts w:ascii="PT Serif" w:hAnsi="PT Serif"/>
          <w:sz w:val="22"/>
          <w:szCs w:val="24"/>
        </w:rPr>
        <w:t>Шрифт</w:t>
      </w:r>
      <w:r w:rsidR="00CE4F0C" w:rsidRPr="003A329F">
        <w:rPr>
          <w:rFonts w:ascii="PT Serif" w:hAnsi="PT Serif"/>
          <w:sz w:val="22"/>
          <w:szCs w:val="24"/>
          <w:lang w:val="en-GB"/>
        </w:rPr>
        <w:t>PT Serif</w:t>
      </w:r>
      <w:r w:rsidRPr="003A329F">
        <w:rPr>
          <w:rFonts w:ascii="PT Serif" w:hAnsi="PT Serif"/>
          <w:sz w:val="22"/>
          <w:szCs w:val="24"/>
          <w:lang w:val="en-US"/>
        </w:rPr>
        <w:t xml:space="preserve">, 11 </w:t>
      </w:r>
      <w:r w:rsidRPr="003A329F">
        <w:rPr>
          <w:rFonts w:ascii="PT Serif" w:hAnsi="PT Serif"/>
          <w:sz w:val="22"/>
          <w:szCs w:val="24"/>
        </w:rPr>
        <w:t>Кегль</w:t>
      </w:r>
    </w:p>
    <w:p w:rsidR="005C4753" w:rsidRPr="003A329F" w:rsidRDefault="005C4753" w:rsidP="005C4753">
      <w:pPr>
        <w:pStyle w:val="afa"/>
        <w:rPr>
          <w:rFonts w:ascii="PT Serif" w:hAnsi="PT Serif"/>
          <w:sz w:val="18"/>
          <w:szCs w:val="22"/>
          <w:lang w:val="en-US"/>
        </w:rPr>
      </w:pPr>
      <w:r w:rsidRPr="003A329F">
        <w:rPr>
          <w:rFonts w:ascii="PT Serif" w:hAnsi="PT Serif"/>
          <w:sz w:val="18"/>
          <w:szCs w:val="22"/>
          <w:lang w:val="en-GB"/>
        </w:rPr>
        <w:t>J. Martinez</w:t>
      </w:r>
      <w:r w:rsidRPr="003A329F">
        <w:rPr>
          <w:rFonts w:ascii="PT Serif" w:hAnsi="PT Serif"/>
          <w:sz w:val="18"/>
          <w:szCs w:val="22"/>
          <w:vertAlign w:val="superscript"/>
          <w:lang w:val="en-US"/>
        </w:rPr>
        <w:t>a</w:t>
      </w:r>
      <w:r w:rsidRPr="003A329F">
        <w:rPr>
          <w:rFonts w:ascii="PT Serif" w:hAnsi="PT Serif"/>
          <w:sz w:val="18"/>
          <w:szCs w:val="22"/>
          <w:lang w:val="en-US"/>
        </w:rPr>
        <w:t>, D. Turabaev</w:t>
      </w:r>
      <w:r w:rsidRPr="003A329F">
        <w:rPr>
          <w:rFonts w:ascii="PT Serif" w:hAnsi="PT Serif"/>
          <w:sz w:val="18"/>
          <w:szCs w:val="22"/>
          <w:vertAlign w:val="superscript"/>
          <w:lang w:val="en-US"/>
        </w:rPr>
        <w:t xml:space="preserve"> b</w:t>
      </w:r>
    </w:p>
    <w:p w:rsidR="005C4753" w:rsidRPr="003A329F" w:rsidRDefault="005C4753" w:rsidP="005C4753">
      <w:pPr>
        <w:pStyle w:val="afb"/>
        <w:spacing w:before="120"/>
        <w:jc w:val="left"/>
        <w:rPr>
          <w:rFonts w:ascii="PT Serif" w:hAnsi="PT Serif"/>
          <w:sz w:val="18"/>
          <w:szCs w:val="22"/>
          <w:lang w:val="en-US"/>
        </w:rPr>
      </w:pPr>
      <w:r w:rsidRPr="003A329F">
        <w:rPr>
          <w:rFonts w:ascii="PT Serif" w:hAnsi="PT Serif"/>
          <w:sz w:val="18"/>
          <w:szCs w:val="22"/>
          <w:vertAlign w:val="superscript"/>
          <w:lang w:val="en-GB"/>
        </w:rPr>
        <w:t>a</w:t>
      </w:r>
      <w:r w:rsidRPr="003A329F">
        <w:rPr>
          <w:rFonts w:ascii="PT Serif" w:hAnsi="PT Serif"/>
          <w:sz w:val="18"/>
          <w:szCs w:val="22"/>
          <w:lang w:val="en-GB"/>
        </w:rPr>
        <w:t xml:space="preserve"> Reutlingen European School of Business (Reutlingen, Germany)</w:t>
      </w:r>
      <w:r w:rsidR="005855BD" w:rsidRPr="003A329F">
        <w:rPr>
          <w:rFonts w:ascii="PT Serif" w:hAnsi="PT Serif"/>
          <w:sz w:val="18"/>
          <w:szCs w:val="22"/>
          <w:lang w:val="en-US"/>
        </w:rPr>
        <w:t xml:space="preserve">. </w:t>
      </w:r>
      <w:r w:rsidR="00CE4F0C" w:rsidRPr="003A329F">
        <w:rPr>
          <w:rFonts w:ascii="PT Serif" w:hAnsi="PT Serif"/>
          <w:sz w:val="18"/>
          <w:szCs w:val="22"/>
          <w:lang w:val="en-US"/>
        </w:rPr>
        <w:t>https://orcid.org/</w:t>
      </w:r>
      <w:r w:rsidR="005855BD" w:rsidRPr="003A329F">
        <w:rPr>
          <w:rFonts w:ascii="PT Serif" w:hAnsi="PT Serif"/>
          <w:sz w:val="18"/>
          <w:szCs w:val="22"/>
          <w:lang w:val="en-US"/>
        </w:rPr>
        <w:t>0000-0003-1288-7511</w:t>
      </w:r>
    </w:p>
    <w:p w:rsidR="005C4753" w:rsidRPr="003A329F" w:rsidRDefault="005C4753" w:rsidP="005C4753">
      <w:pPr>
        <w:pStyle w:val="afb"/>
        <w:spacing w:before="120"/>
        <w:jc w:val="left"/>
        <w:rPr>
          <w:rFonts w:ascii="PT Serif" w:hAnsi="PT Serif"/>
          <w:lang w:val="en-GB"/>
        </w:rPr>
      </w:pPr>
      <w:r w:rsidRPr="003A329F">
        <w:rPr>
          <w:rFonts w:ascii="PT Serif" w:hAnsi="PT Serif"/>
          <w:sz w:val="18"/>
          <w:szCs w:val="22"/>
          <w:vertAlign w:val="superscript"/>
          <w:lang w:val="en-US"/>
        </w:rPr>
        <w:t xml:space="preserve">b </w:t>
      </w:r>
      <w:r w:rsidRPr="003A329F">
        <w:rPr>
          <w:rFonts w:ascii="PT Serif" w:hAnsi="PT Serif"/>
          <w:sz w:val="18"/>
          <w:szCs w:val="22"/>
          <w:lang w:val="en-GB"/>
        </w:rPr>
        <w:t xml:space="preserve">Ural Federal </w:t>
      </w:r>
      <w:r w:rsidRPr="003A329F">
        <w:rPr>
          <w:rFonts w:ascii="PT Serif" w:hAnsi="PT Serif"/>
          <w:sz w:val="18"/>
          <w:szCs w:val="18"/>
          <w:lang w:val="en-GB"/>
        </w:rPr>
        <w:t>University named after the first President of Russia B. N. Yeltsin (</w:t>
      </w:r>
      <w:r w:rsidRPr="003A329F">
        <w:rPr>
          <w:rFonts w:ascii="PT Serif" w:hAnsi="PT Serif"/>
          <w:sz w:val="18"/>
          <w:szCs w:val="18"/>
          <w:lang w:val="en-US"/>
        </w:rPr>
        <w:t>E</w:t>
      </w:r>
      <w:r w:rsidRPr="003A329F">
        <w:rPr>
          <w:rFonts w:ascii="PT Serif" w:hAnsi="PT Serif"/>
          <w:sz w:val="18"/>
          <w:szCs w:val="18"/>
          <w:lang w:val="en-GB"/>
        </w:rPr>
        <w:t>katerinburg, Russia)</w:t>
      </w:r>
      <w:r w:rsidR="005855BD" w:rsidRPr="003A329F">
        <w:rPr>
          <w:rFonts w:ascii="PT Serif" w:hAnsi="PT Serif"/>
          <w:sz w:val="18"/>
          <w:szCs w:val="18"/>
          <w:lang w:val="en-US"/>
        </w:rPr>
        <w:t xml:space="preserve">. </w:t>
      </w:r>
      <w:r w:rsidR="00CE4F0C" w:rsidRPr="003A329F">
        <w:rPr>
          <w:rFonts w:ascii="PT Serif" w:hAnsi="PT Serif"/>
          <w:sz w:val="18"/>
          <w:szCs w:val="18"/>
          <w:lang w:val="en-US"/>
        </w:rPr>
        <w:t>https://orcid.org/</w:t>
      </w:r>
      <w:r w:rsidR="005855BD" w:rsidRPr="003A329F">
        <w:rPr>
          <w:rFonts w:ascii="PT Serif" w:hAnsi="PT Serif"/>
          <w:sz w:val="18"/>
          <w:szCs w:val="18"/>
          <w:lang w:val="en-US"/>
        </w:rPr>
        <w:t>0000-0003-1288-751</w:t>
      </w:r>
      <w:r w:rsidR="005855BD" w:rsidRPr="003A329F">
        <w:rPr>
          <w:rFonts w:ascii="PT Serif" w:hAnsi="PT Serif"/>
          <w:sz w:val="18"/>
          <w:szCs w:val="18"/>
          <w:lang w:val="en-GB"/>
        </w:rPr>
        <w:t>2</w:t>
      </w:r>
    </w:p>
    <w:p w:rsidR="005C4753" w:rsidRPr="003A329F" w:rsidRDefault="005C4753" w:rsidP="005C4753">
      <w:pPr>
        <w:pStyle w:val="afb"/>
        <w:spacing w:before="120"/>
        <w:jc w:val="left"/>
        <w:rPr>
          <w:rFonts w:ascii="PT Serif" w:hAnsi="PT Serif"/>
          <w:sz w:val="18"/>
          <w:szCs w:val="22"/>
          <w:lang w:val="en-GB"/>
        </w:rPr>
      </w:pPr>
      <w:r w:rsidRPr="003A329F">
        <w:rPr>
          <w:rFonts w:ascii="PT Serif" w:hAnsi="PT Serif"/>
          <w:sz w:val="18"/>
          <w:szCs w:val="22"/>
          <w:lang w:val="en-GB"/>
        </w:rPr>
        <w:t>Corresponding author: J. Martinez (martinez@mail.org).</w:t>
      </w:r>
    </w:p>
    <w:p w:rsidR="009C5C64" w:rsidRPr="003A329F" w:rsidRDefault="009C5C64" w:rsidP="003E542C">
      <w:pPr>
        <w:pStyle w:val="a6"/>
        <w:spacing w:before="0"/>
        <w:rPr>
          <w:rStyle w:val="ad"/>
          <w:lang w:val="en-US"/>
        </w:rPr>
      </w:pPr>
    </w:p>
    <w:p w:rsidR="00A641DF" w:rsidRPr="003A329F" w:rsidRDefault="00A641DF" w:rsidP="00CE4F0C">
      <w:pPr>
        <w:pStyle w:val="a6"/>
        <w:spacing w:line="240" w:lineRule="auto"/>
        <w:ind w:firstLine="0"/>
        <w:rPr>
          <w:rFonts w:ascii="Verdana" w:hAnsi="Verdana"/>
        </w:rPr>
      </w:pPr>
      <w:r w:rsidRPr="003A329F">
        <w:rPr>
          <w:rStyle w:val="ad"/>
          <w:rFonts w:ascii="Verdana" w:hAnsi="Verdana"/>
          <w:lang w:val="en-GB"/>
        </w:rPr>
        <w:t>Abstract</w:t>
      </w:r>
      <w:r w:rsidRPr="003A329F">
        <w:rPr>
          <w:rStyle w:val="ad"/>
          <w:rFonts w:ascii="Verdana" w:hAnsi="Verdana"/>
        </w:rPr>
        <w:t>.</w:t>
      </w:r>
      <w:r w:rsidR="000C0537" w:rsidRPr="003A329F">
        <w:rPr>
          <w:rFonts w:ascii="Verdana" w:hAnsi="Verdana"/>
        </w:rPr>
        <w:t xml:space="preserve">Аннотация на английском языке. </w:t>
      </w:r>
      <w:r w:rsidR="00C62B6A" w:rsidRPr="003A329F">
        <w:rPr>
          <w:rFonts w:ascii="Verdana" w:hAnsi="Verdana"/>
        </w:rPr>
        <w:t xml:space="preserve">Шрифт </w:t>
      </w:r>
      <w:r w:rsidR="00CE4F0C" w:rsidRPr="003A329F">
        <w:rPr>
          <w:rFonts w:ascii="Verdana" w:hAnsi="Verdana"/>
          <w:lang w:val="en-US"/>
        </w:rPr>
        <w:t>Ve</w:t>
      </w:r>
      <w:r w:rsidR="00CE4F0C" w:rsidRPr="003A329F">
        <w:rPr>
          <w:rFonts w:ascii="Verdana" w:hAnsi="Verdana"/>
          <w:lang w:val="en-US"/>
        </w:rPr>
        <w:t>r</w:t>
      </w:r>
      <w:r w:rsidR="00CE4F0C" w:rsidRPr="003A329F">
        <w:rPr>
          <w:rFonts w:ascii="Verdana" w:hAnsi="Verdana"/>
          <w:lang w:val="en-US"/>
        </w:rPr>
        <w:t>dana</w:t>
      </w:r>
      <w:r w:rsidR="00C62B6A" w:rsidRPr="003A329F">
        <w:rPr>
          <w:rFonts w:ascii="Verdana" w:hAnsi="Verdana"/>
        </w:rPr>
        <w:t xml:space="preserve">, кегль 8,5. </w:t>
      </w:r>
      <w:r w:rsidR="000C0537" w:rsidRPr="003A329F">
        <w:rPr>
          <w:rFonts w:ascii="Verdana" w:hAnsi="Verdana"/>
        </w:rPr>
        <w:t>Объем аннотации – не менее 50 и не более 1</w:t>
      </w:r>
      <w:r w:rsidR="00AB70C8" w:rsidRPr="003A329F">
        <w:rPr>
          <w:rFonts w:ascii="Verdana" w:hAnsi="Verdana"/>
        </w:rPr>
        <w:t>5</w:t>
      </w:r>
      <w:r w:rsidR="000C0537" w:rsidRPr="003A329F">
        <w:rPr>
          <w:rFonts w:ascii="Verdana" w:hAnsi="Verdana"/>
        </w:rPr>
        <w:t>0 слов. Аннотация должна включать следующие элементы: исходные данные, предмет, цель, гипотезу исследования; метод или методологию проведения р</w:t>
      </w:r>
      <w:r w:rsidR="000C0537" w:rsidRPr="003A329F">
        <w:rPr>
          <w:rFonts w:ascii="Verdana" w:hAnsi="Verdana"/>
        </w:rPr>
        <w:t>а</w:t>
      </w:r>
      <w:r w:rsidR="000C0537" w:rsidRPr="003A329F">
        <w:rPr>
          <w:rFonts w:ascii="Verdana" w:hAnsi="Verdana"/>
        </w:rPr>
        <w:t>боты; результаты работы, научный вклад, выводы; о</w:t>
      </w:r>
      <w:r w:rsidR="000C0537" w:rsidRPr="003A329F">
        <w:rPr>
          <w:rFonts w:ascii="Verdana" w:hAnsi="Verdana"/>
        </w:rPr>
        <w:t>б</w:t>
      </w:r>
      <w:r w:rsidR="000C0537" w:rsidRPr="003A329F">
        <w:rPr>
          <w:rFonts w:ascii="Verdana" w:hAnsi="Verdana"/>
        </w:rPr>
        <w:t>ласть применения результатов; огранич</w:t>
      </w:r>
      <w:r w:rsidR="000C0537" w:rsidRPr="003A329F">
        <w:rPr>
          <w:rFonts w:ascii="Verdana" w:hAnsi="Verdana"/>
        </w:rPr>
        <w:t>е</w:t>
      </w:r>
      <w:r w:rsidR="000C0537" w:rsidRPr="003A329F">
        <w:rPr>
          <w:rFonts w:ascii="Verdana" w:hAnsi="Verdana"/>
        </w:rPr>
        <w:t xml:space="preserve">ния/направления будущих исследований. </w:t>
      </w:r>
      <w:r w:rsidR="000F6626" w:rsidRPr="003A329F">
        <w:rPr>
          <w:rFonts w:ascii="Verdana" w:hAnsi="Verdana"/>
        </w:rPr>
        <w:t>Аннотация не должна содержать материал, который отсутствует в с</w:t>
      </w:r>
      <w:r w:rsidR="000F6626" w:rsidRPr="003A329F">
        <w:rPr>
          <w:rFonts w:ascii="Verdana" w:hAnsi="Verdana"/>
        </w:rPr>
        <w:t>а</w:t>
      </w:r>
      <w:r w:rsidR="000F6626" w:rsidRPr="003A329F">
        <w:rPr>
          <w:rFonts w:ascii="Verdana" w:hAnsi="Verdana"/>
        </w:rPr>
        <w:t xml:space="preserve">мой статье. </w:t>
      </w:r>
      <w:r w:rsidR="000C0537" w:rsidRPr="003A329F">
        <w:rPr>
          <w:rFonts w:ascii="Verdana" w:hAnsi="Verdana"/>
        </w:rPr>
        <w:t>Использование аббревиатур в аннотации нежелательно, необходимо избегать ссылок и сокращ</w:t>
      </w:r>
      <w:r w:rsidR="000C0537" w:rsidRPr="003A329F">
        <w:rPr>
          <w:rFonts w:ascii="Verdana" w:hAnsi="Verdana"/>
        </w:rPr>
        <w:t>е</w:t>
      </w:r>
      <w:r w:rsidR="000C0537" w:rsidRPr="003A329F">
        <w:rPr>
          <w:rFonts w:ascii="Verdana" w:hAnsi="Verdana"/>
        </w:rPr>
        <w:t>ний.</w:t>
      </w:r>
    </w:p>
    <w:p w:rsidR="00AB60D2" w:rsidRPr="003A329F" w:rsidRDefault="00A641DF" w:rsidP="00CE4F0C">
      <w:pPr>
        <w:pStyle w:val="a6"/>
        <w:spacing w:before="0" w:line="240" w:lineRule="auto"/>
        <w:ind w:firstLine="0"/>
        <w:rPr>
          <w:rFonts w:ascii="Verdana" w:hAnsi="Verdana"/>
        </w:rPr>
      </w:pPr>
      <w:r w:rsidRPr="003A329F">
        <w:rPr>
          <w:rStyle w:val="ad"/>
          <w:rFonts w:ascii="Verdana" w:hAnsi="Verdana"/>
          <w:lang w:val="en-GB"/>
        </w:rPr>
        <w:t>Keywords</w:t>
      </w:r>
      <w:r w:rsidRPr="003A329F">
        <w:rPr>
          <w:rStyle w:val="ad"/>
          <w:rFonts w:ascii="Verdana" w:hAnsi="Verdana"/>
        </w:rPr>
        <w:t>:</w:t>
      </w:r>
      <w:r w:rsidR="00437F60" w:rsidRPr="003A329F">
        <w:rPr>
          <w:rFonts w:ascii="Verdana" w:hAnsi="Verdana"/>
        </w:rPr>
        <w:t>к</w:t>
      </w:r>
      <w:r w:rsidR="000C0537" w:rsidRPr="003A329F">
        <w:rPr>
          <w:rFonts w:ascii="Verdana" w:hAnsi="Verdana"/>
        </w:rPr>
        <w:t xml:space="preserve">лючевые слова на </w:t>
      </w:r>
      <w:r w:rsidR="002F16C7" w:rsidRPr="003A329F">
        <w:rPr>
          <w:rFonts w:ascii="Verdana" w:hAnsi="Verdana"/>
        </w:rPr>
        <w:t>английском</w:t>
      </w:r>
      <w:r w:rsidR="000C0537" w:rsidRPr="003A329F">
        <w:rPr>
          <w:rFonts w:ascii="Verdana" w:hAnsi="Verdana"/>
        </w:rPr>
        <w:t xml:space="preserve"> языке. </w:t>
      </w:r>
      <w:r w:rsidR="00C62B6A" w:rsidRPr="003A329F">
        <w:rPr>
          <w:rFonts w:ascii="Verdana" w:hAnsi="Verdana"/>
        </w:rPr>
        <w:t xml:space="preserve">Шрифт </w:t>
      </w:r>
      <w:r w:rsidR="00CE4F0C" w:rsidRPr="003A329F">
        <w:rPr>
          <w:rFonts w:ascii="Verdana" w:hAnsi="Verdana"/>
          <w:lang w:val="en-US"/>
        </w:rPr>
        <w:t>Verdana</w:t>
      </w:r>
      <w:r w:rsidR="00C62B6A" w:rsidRPr="003A329F">
        <w:rPr>
          <w:rFonts w:ascii="Verdana" w:hAnsi="Verdana"/>
        </w:rPr>
        <w:t xml:space="preserve">, кегль 8,5. </w:t>
      </w:r>
      <w:r w:rsidR="000C0537" w:rsidRPr="003A329F">
        <w:rPr>
          <w:rFonts w:ascii="Verdana" w:hAnsi="Verdana"/>
        </w:rPr>
        <w:t xml:space="preserve">Рекомендуется использовать 3–5 ключевых слов. Они должны быть отделены точкой с запятой. Ключевые слова записываются строчными буквами.  </w:t>
      </w:r>
    </w:p>
    <w:p w:rsidR="005C4753" w:rsidRPr="003A329F" w:rsidRDefault="005C4753" w:rsidP="00A16D11">
      <w:pPr>
        <w:rPr>
          <w:i/>
          <w:iCs/>
        </w:rPr>
      </w:pPr>
      <w:r w:rsidRPr="003A329F">
        <w:rPr>
          <w:i/>
          <w:iCs/>
        </w:rPr>
        <w:br w:type="page"/>
      </w:r>
    </w:p>
    <w:p w:rsidR="00A16D11" w:rsidRPr="003A329F" w:rsidRDefault="00A16D11" w:rsidP="00A16D11">
      <w:pPr>
        <w:rPr>
          <w:i/>
          <w:iCs/>
        </w:rPr>
      </w:pPr>
      <w:r w:rsidRPr="003A329F">
        <w:rPr>
          <w:i/>
          <w:iCs/>
        </w:rPr>
        <w:lastRenderedPageBreak/>
        <w:t>Авторский материал (рукопись статьи), предлагаемый для пу</w:t>
      </w:r>
      <w:r w:rsidRPr="003A329F">
        <w:rPr>
          <w:i/>
          <w:iCs/>
        </w:rPr>
        <w:t>б</w:t>
      </w:r>
      <w:r w:rsidRPr="003A329F">
        <w:rPr>
          <w:i/>
          <w:iCs/>
        </w:rPr>
        <w:t>ликации, должен быть оригинальным, не публиковаться ранее в др</w:t>
      </w:r>
      <w:r w:rsidRPr="003A329F">
        <w:rPr>
          <w:i/>
          <w:iCs/>
        </w:rPr>
        <w:t>у</w:t>
      </w:r>
      <w:r w:rsidRPr="003A329F">
        <w:rPr>
          <w:i/>
          <w:iCs/>
        </w:rPr>
        <w:t xml:space="preserve">гих изданиях и тематически соответствовать профилю сборника трудов конференции. </w:t>
      </w:r>
      <w:r w:rsidR="00C569E0" w:rsidRPr="003A329F">
        <w:rPr>
          <w:i/>
          <w:iCs/>
        </w:rPr>
        <w:t xml:space="preserve">Все поступающие материалы проверяются </w:t>
      </w:r>
      <w:r w:rsidR="0069368D" w:rsidRPr="003A329F">
        <w:rPr>
          <w:i/>
          <w:iCs/>
        </w:rPr>
        <w:t>на плагиат</w:t>
      </w:r>
      <w:r w:rsidR="00C569E0" w:rsidRPr="003A329F">
        <w:rPr>
          <w:i/>
          <w:iCs/>
        </w:rPr>
        <w:t>.</w:t>
      </w:r>
      <w:r w:rsidR="00BD5A62" w:rsidRPr="003A329F">
        <w:rPr>
          <w:i/>
          <w:iCs/>
        </w:rPr>
        <w:t xml:space="preserve"> В случае обнаружения плагиата и других форм неоформле</w:t>
      </w:r>
      <w:r w:rsidR="00BD5A62" w:rsidRPr="003A329F">
        <w:rPr>
          <w:i/>
          <w:iCs/>
        </w:rPr>
        <w:t>н</w:t>
      </w:r>
      <w:r w:rsidR="00BD5A62" w:rsidRPr="003A329F">
        <w:rPr>
          <w:i/>
          <w:iCs/>
        </w:rPr>
        <w:t>ных заимствований из ранее опубликованных текстов</w:t>
      </w:r>
      <w:r w:rsidR="0069368D" w:rsidRPr="003A329F">
        <w:rPr>
          <w:i/>
          <w:iCs/>
        </w:rPr>
        <w:t>,</w:t>
      </w:r>
      <w:r w:rsidR="00BD5A62" w:rsidRPr="003A329F">
        <w:rPr>
          <w:i/>
          <w:iCs/>
        </w:rPr>
        <w:t xml:space="preserve"> рукопись м</w:t>
      </w:r>
      <w:r w:rsidR="00BD5A62" w:rsidRPr="003A329F">
        <w:rPr>
          <w:i/>
          <w:iCs/>
        </w:rPr>
        <w:t>о</w:t>
      </w:r>
      <w:r w:rsidR="00BD5A62" w:rsidRPr="003A329F">
        <w:rPr>
          <w:i/>
          <w:iCs/>
        </w:rPr>
        <w:t>жет быть отклонена.</w:t>
      </w:r>
    </w:p>
    <w:p w:rsidR="00A16D11" w:rsidRPr="003A329F" w:rsidRDefault="00A16D11" w:rsidP="00A16D11">
      <w:pPr>
        <w:rPr>
          <w:i/>
          <w:iCs/>
        </w:rPr>
      </w:pPr>
      <w:r w:rsidRPr="003A329F">
        <w:rPr>
          <w:i/>
          <w:iCs/>
        </w:rPr>
        <w:t>Наибольший интерес представляют статьи, в которых соде</w:t>
      </w:r>
      <w:r w:rsidRPr="003A329F">
        <w:rPr>
          <w:i/>
          <w:iCs/>
        </w:rPr>
        <w:t>р</w:t>
      </w:r>
      <w:r w:rsidRPr="003A329F">
        <w:rPr>
          <w:i/>
          <w:iCs/>
        </w:rPr>
        <w:t>жатся теоретическая, гипотетическая, методологическая, прогн</w:t>
      </w:r>
      <w:r w:rsidRPr="003A329F">
        <w:rPr>
          <w:i/>
          <w:iCs/>
        </w:rPr>
        <w:t>о</w:t>
      </w:r>
      <w:r w:rsidRPr="003A329F">
        <w:rPr>
          <w:i/>
          <w:iCs/>
        </w:rPr>
        <w:t xml:space="preserve">стическая и практическая компоненты, учитывается передовой </w:t>
      </w:r>
      <w:r w:rsidR="00F60356" w:rsidRPr="003A329F">
        <w:rPr>
          <w:i/>
          <w:iCs/>
        </w:rPr>
        <w:t>м</w:t>
      </w:r>
      <w:r w:rsidR="00F60356" w:rsidRPr="003A329F">
        <w:rPr>
          <w:i/>
          <w:iCs/>
        </w:rPr>
        <w:t>и</w:t>
      </w:r>
      <w:r w:rsidR="00F60356" w:rsidRPr="003A329F">
        <w:rPr>
          <w:i/>
          <w:iCs/>
        </w:rPr>
        <w:t xml:space="preserve">ровой </w:t>
      </w:r>
      <w:r w:rsidRPr="003A329F">
        <w:rPr>
          <w:i/>
          <w:iCs/>
        </w:rPr>
        <w:t>опыт. Приветствуются исследования, в которых не только выражается экспертное мнение ученого в форме теоретических т</w:t>
      </w:r>
      <w:r w:rsidRPr="003A329F">
        <w:rPr>
          <w:i/>
          <w:iCs/>
        </w:rPr>
        <w:t>е</w:t>
      </w:r>
      <w:r w:rsidRPr="003A329F">
        <w:rPr>
          <w:i/>
          <w:iCs/>
        </w:rPr>
        <w:t>зисов, но и обеспечивается их достоверность и обоснованность пе</w:t>
      </w:r>
      <w:r w:rsidRPr="003A329F">
        <w:rPr>
          <w:i/>
          <w:iCs/>
        </w:rPr>
        <w:t>р</w:t>
      </w:r>
      <w:r w:rsidRPr="003A329F">
        <w:rPr>
          <w:i/>
          <w:iCs/>
        </w:rPr>
        <w:t>вичными и вторичными данными.</w:t>
      </w:r>
    </w:p>
    <w:p w:rsidR="00A16D11" w:rsidRPr="003A329F" w:rsidRDefault="005405B9" w:rsidP="00A16D11">
      <w:pPr>
        <w:rPr>
          <w:i/>
          <w:iCs/>
        </w:rPr>
      </w:pPr>
      <w:r w:rsidRPr="003A329F">
        <w:rPr>
          <w:i/>
          <w:iCs/>
        </w:rPr>
        <w:t xml:space="preserve">Существенноенесоответствие </w:t>
      </w:r>
      <w:r w:rsidR="00A16D11" w:rsidRPr="003A329F">
        <w:rPr>
          <w:i/>
          <w:iCs/>
        </w:rPr>
        <w:t>статьи формальным требов</w:t>
      </w:r>
      <w:r w:rsidR="00A16D11" w:rsidRPr="003A329F">
        <w:rPr>
          <w:i/>
          <w:iCs/>
        </w:rPr>
        <w:t>а</w:t>
      </w:r>
      <w:r w:rsidR="00A16D11" w:rsidRPr="003A329F">
        <w:rPr>
          <w:i/>
          <w:iCs/>
        </w:rPr>
        <w:t xml:space="preserve">ниям может </w:t>
      </w:r>
      <w:r w:rsidRPr="003A329F">
        <w:rPr>
          <w:i/>
          <w:iCs/>
        </w:rPr>
        <w:t>стать причиной для отклонения материала</w:t>
      </w:r>
      <w:r w:rsidR="00A16D11" w:rsidRPr="003A329F">
        <w:rPr>
          <w:i/>
          <w:iCs/>
        </w:rPr>
        <w:t xml:space="preserve"> редакцией сборника трудов конференции на основе первичного рассмотрения.</w:t>
      </w:r>
    </w:p>
    <w:p w:rsidR="003E542C" w:rsidRPr="003A329F" w:rsidRDefault="00916776" w:rsidP="004A1EA3">
      <w:pPr>
        <w:spacing w:before="120" w:after="120"/>
        <w:ind w:firstLine="0"/>
        <w:jc w:val="left"/>
        <w:rPr>
          <w:rFonts w:ascii="Tahoma" w:hAnsi="Tahoma" w:cs="Tahoma"/>
          <w:b/>
          <w:bCs/>
        </w:rPr>
      </w:pPr>
      <w:r w:rsidRPr="003A329F">
        <w:rPr>
          <w:rFonts w:ascii="Tahoma" w:hAnsi="Tahoma" w:cs="Tahoma"/>
          <w:b/>
          <w:bCs/>
        </w:rPr>
        <w:t>Введение</w:t>
      </w:r>
    </w:p>
    <w:p w:rsidR="004A1EA3" w:rsidRPr="003A329F" w:rsidRDefault="0018463A" w:rsidP="008E1256">
      <w:pPr>
        <w:rPr>
          <w:b/>
          <w:bCs/>
        </w:rPr>
      </w:pPr>
      <w:r w:rsidRPr="003A329F">
        <w:t>Текст статьи - ш</w:t>
      </w:r>
      <w:r w:rsidR="004A1EA3" w:rsidRPr="003A329F">
        <w:t xml:space="preserve">рифт </w:t>
      </w:r>
      <w:r w:rsidR="004A1EA3" w:rsidRPr="003A329F">
        <w:rPr>
          <w:lang w:val="en-US"/>
        </w:rPr>
        <w:t>TimesNewRoman</w:t>
      </w:r>
      <w:r w:rsidR="004A1EA3" w:rsidRPr="003A329F">
        <w:t xml:space="preserve">, кегль 10. Формат листа А5. Все поля по 2 см. Первая строка отступ 0,8 см. </w:t>
      </w:r>
      <w:r w:rsidR="008E1256" w:rsidRPr="003A329F">
        <w:t>Межстрочный и</w:t>
      </w:r>
      <w:r w:rsidR="008E1256" w:rsidRPr="003A329F">
        <w:t>н</w:t>
      </w:r>
      <w:r w:rsidR="008E1256" w:rsidRPr="003A329F">
        <w:t xml:space="preserve">тервал одинарный. </w:t>
      </w:r>
      <w:r w:rsidRPr="003A329F">
        <w:rPr>
          <w:b/>
          <w:bCs/>
        </w:rPr>
        <w:t>Все остальные требования по образцу формат</w:t>
      </w:r>
      <w:r w:rsidRPr="003A329F">
        <w:rPr>
          <w:b/>
          <w:bCs/>
        </w:rPr>
        <w:t>и</w:t>
      </w:r>
      <w:r w:rsidRPr="003A329F">
        <w:rPr>
          <w:b/>
          <w:bCs/>
        </w:rPr>
        <w:t>рования.</w:t>
      </w:r>
    </w:p>
    <w:p w:rsidR="006C4B25" w:rsidRPr="003A329F" w:rsidRDefault="006C4B25" w:rsidP="008E1256">
      <w:r w:rsidRPr="003A329F">
        <w:t xml:space="preserve">Общий объем статьи (включая титульный лист, все разделы и список литературы) должен </w:t>
      </w:r>
      <w:r w:rsidR="005405B9" w:rsidRPr="003A329F">
        <w:t xml:space="preserve">составлять </w:t>
      </w:r>
      <w:r w:rsidRPr="003A329F">
        <w:rPr>
          <w:b/>
          <w:bCs/>
        </w:rPr>
        <w:t>не менее 2000 слов</w:t>
      </w:r>
      <w:r w:rsidR="004E3DDA" w:rsidRPr="003A329F">
        <w:rPr>
          <w:b/>
          <w:bCs/>
        </w:rPr>
        <w:t xml:space="preserve"> (и не б</w:t>
      </w:r>
      <w:r w:rsidR="004E3DDA" w:rsidRPr="003A329F">
        <w:rPr>
          <w:b/>
          <w:bCs/>
        </w:rPr>
        <w:t>о</w:t>
      </w:r>
      <w:r w:rsidR="004E3DDA" w:rsidRPr="003A329F">
        <w:rPr>
          <w:b/>
          <w:bCs/>
        </w:rPr>
        <w:t>лее 4500 слов)</w:t>
      </w:r>
      <w:r w:rsidRPr="003A329F">
        <w:t xml:space="preserve">! </w:t>
      </w:r>
    </w:p>
    <w:p w:rsidR="00B96C87" w:rsidRPr="003A329F" w:rsidRDefault="00B96C87" w:rsidP="008E1256">
      <w:pPr>
        <w:rPr>
          <w:b/>
          <w:bCs/>
        </w:rPr>
      </w:pPr>
      <w:r w:rsidRPr="003A329F">
        <w:t>Допустимый формат файла статьи</w:t>
      </w:r>
      <w:r w:rsidRPr="003A329F">
        <w:rPr>
          <w:b/>
          <w:bCs/>
        </w:rPr>
        <w:t xml:space="preserve"> .</w:t>
      </w:r>
      <w:r w:rsidRPr="003A329F">
        <w:rPr>
          <w:b/>
          <w:bCs/>
          <w:lang w:val="en-US"/>
        </w:rPr>
        <w:t>doc</w:t>
      </w:r>
      <w:r w:rsidRPr="003A329F">
        <w:t xml:space="preserve">, </w:t>
      </w:r>
      <w:r w:rsidRPr="003A329F">
        <w:rPr>
          <w:b/>
          <w:bCs/>
          <w:lang w:val="en-US"/>
        </w:rPr>
        <w:t>docx</w:t>
      </w:r>
      <w:r w:rsidR="006D1C2A" w:rsidRPr="003A329F">
        <w:t xml:space="preserve">или </w:t>
      </w:r>
      <w:r w:rsidRPr="003A329F">
        <w:rPr>
          <w:b/>
          <w:bCs/>
        </w:rPr>
        <w:t>.</w:t>
      </w:r>
      <w:r w:rsidRPr="003A329F">
        <w:rPr>
          <w:b/>
          <w:bCs/>
          <w:lang w:val="en-US"/>
        </w:rPr>
        <w:t>rtf</w:t>
      </w:r>
      <w:r w:rsidRPr="003A329F">
        <w:rPr>
          <w:b/>
          <w:bCs/>
        </w:rPr>
        <w:t>.</w:t>
      </w:r>
    </w:p>
    <w:p w:rsidR="00916776" w:rsidRPr="003A329F" w:rsidRDefault="00916776" w:rsidP="00916776">
      <w:r w:rsidRPr="003A329F">
        <w:t xml:space="preserve">Раздел </w:t>
      </w:r>
      <w:r w:rsidR="005405B9" w:rsidRPr="003A329F">
        <w:t>«</w:t>
      </w:r>
      <w:r w:rsidRPr="003A329F">
        <w:t>Введение</w:t>
      </w:r>
      <w:r w:rsidR="005405B9" w:rsidRPr="003A329F">
        <w:t>»</w:t>
      </w:r>
      <w:r w:rsidRPr="003A329F">
        <w:t xml:space="preserve"> посвящен контексту всей работы. Это дост</w:t>
      </w:r>
      <w:r w:rsidRPr="003A329F">
        <w:t>и</w:t>
      </w:r>
      <w:r w:rsidRPr="003A329F">
        <w:t>гается путем обсуждения соответствующей литературы и обобщения текущего понимания исследуемой проблемы. В нем следует указать цель работы в форме гипотезы, вопроса или исследуемой проблемы и кратко объяснить логику и подход исследователя, а также возможные результаты.</w:t>
      </w:r>
    </w:p>
    <w:p w:rsidR="00916776" w:rsidRPr="003A329F" w:rsidRDefault="00916776" w:rsidP="00A16D11">
      <w:r w:rsidRPr="003A329F">
        <w:t>Без достаточного обоснования автором актуальности и целес</w:t>
      </w:r>
      <w:r w:rsidRPr="003A329F">
        <w:t>о</w:t>
      </w:r>
      <w:r w:rsidRPr="003A329F">
        <w:t>образности изучаемой темы статья может быть отклонена при пе</w:t>
      </w:r>
      <w:r w:rsidRPr="003A329F">
        <w:t>р</w:t>
      </w:r>
      <w:r w:rsidRPr="003A329F">
        <w:t>вичном рассмотрении.</w:t>
      </w:r>
    </w:p>
    <w:p w:rsidR="009C5C64" w:rsidRPr="003A329F" w:rsidRDefault="00916776" w:rsidP="009C5C64">
      <w:pPr>
        <w:spacing w:before="120" w:after="120"/>
        <w:ind w:firstLine="0"/>
        <w:jc w:val="left"/>
        <w:rPr>
          <w:rFonts w:ascii="Tahoma" w:hAnsi="Tahoma" w:cs="Tahoma"/>
          <w:b/>
          <w:bCs/>
        </w:rPr>
      </w:pPr>
      <w:r w:rsidRPr="003A329F">
        <w:rPr>
          <w:rFonts w:ascii="Tahoma" w:hAnsi="Tahoma" w:cs="Tahoma"/>
          <w:b/>
          <w:bCs/>
        </w:rPr>
        <w:t xml:space="preserve">Основная часть </w:t>
      </w:r>
      <w:r w:rsidR="00C62B6A" w:rsidRPr="003A329F">
        <w:rPr>
          <w:rFonts w:ascii="Tahoma" w:hAnsi="Tahoma" w:cs="Tahoma"/>
          <w:b/>
          <w:bCs/>
          <w:i/>
          <w:iCs/>
        </w:rPr>
        <w:t>(по выбору автора)</w:t>
      </w:r>
    </w:p>
    <w:p w:rsidR="00916776" w:rsidRPr="003A329F" w:rsidRDefault="00916776" w:rsidP="003E16C8">
      <w:r w:rsidRPr="003A329F">
        <w:t>Основная часть статьи обычно включает несколько подпунктов (самостоятельных разделов), имеющих название. Обязательным эл</w:t>
      </w:r>
      <w:r w:rsidRPr="003A329F">
        <w:t>е</w:t>
      </w:r>
      <w:r w:rsidRPr="003A329F">
        <w:t xml:space="preserve">ментом основной части выступает обзор имеющейся литературы, в </w:t>
      </w:r>
      <w:r w:rsidRPr="003A329F">
        <w:lastRenderedPageBreak/>
        <w:t>достаточной мере отражающий результаты предыдущих исследов</w:t>
      </w:r>
      <w:r w:rsidRPr="003A329F">
        <w:t>а</w:t>
      </w:r>
      <w:r w:rsidRPr="003A329F">
        <w:t>ний по проблеме; методологические основания, объясняющие теор</w:t>
      </w:r>
      <w:r w:rsidRPr="003A329F">
        <w:t>е</w:t>
      </w:r>
      <w:r w:rsidRPr="003A329F">
        <w:t>тические границы и предпосылки работы. Также в этом разделе авт</w:t>
      </w:r>
      <w:r w:rsidRPr="003A329F">
        <w:t>о</w:t>
      </w:r>
      <w:r w:rsidRPr="003A329F">
        <w:t>ром на основе анализа и синтеза информации раскрываются процессы и методы исследования проблемы, подробно излагаются результаты проведенного исследования.</w:t>
      </w:r>
    </w:p>
    <w:p w:rsidR="003E16C8" w:rsidRPr="003A329F" w:rsidRDefault="00AE2731" w:rsidP="003E16C8">
      <w:r w:rsidRPr="003A329F">
        <w:t xml:space="preserve">Основная часть статьи должна содержать разделы. </w:t>
      </w:r>
      <w:r w:rsidR="003E16C8" w:rsidRPr="003A329F">
        <w:t xml:space="preserve">Желательно, чтобы статья была структурирована в формате </w:t>
      </w:r>
      <w:r w:rsidR="003E16C8" w:rsidRPr="003A329F">
        <w:rPr>
          <w:lang w:val="en-GB"/>
        </w:rPr>
        <w:t>IMRAD</w:t>
      </w:r>
      <w:r w:rsidRPr="003A329F">
        <w:t>. В</w:t>
      </w:r>
      <w:r w:rsidR="005405B9" w:rsidRPr="003A329F">
        <w:t xml:space="preserve"> рамках о</w:t>
      </w:r>
      <w:r w:rsidR="005405B9" w:rsidRPr="003A329F">
        <w:t>с</w:t>
      </w:r>
      <w:r w:rsidR="005405B9" w:rsidRPr="003A329F">
        <w:t>новной части в</w:t>
      </w:r>
      <w:r w:rsidRPr="003A329F">
        <w:t>озможно использование произвольных разделов, кот</w:t>
      </w:r>
      <w:r w:rsidRPr="003A329F">
        <w:t>о</w:t>
      </w:r>
      <w:r w:rsidRPr="003A329F">
        <w:t>рые отвечают замыслу исследования, к примеру:</w:t>
      </w:r>
    </w:p>
    <w:p w:rsidR="003E16C8" w:rsidRPr="003A329F" w:rsidRDefault="0018463A" w:rsidP="00FD1A48">
      <w:pPr>
        <w:pStyle w:val="afffd"/>
        <w:numPr>
          <w:ilvl w:val="0"/>
          <w:numId w:val="121"/>
        </w:numPr>
        <w:spacing w:after="0" w:line="240" w:lineRule="auto"/>
        <w:ind w:left="0" w:firstLine="454"/>
        <w:rPr>
          <w:rFonts w:ascii="Times New Roman" w:hAnsi="Times New Roman"/>
          <w:sz w:val="20"/>
          <w:szCs w:val="20"/>
          <w:lang w:val="en-US"/>
        </w:rPr>
      </w:pPr>
      <w:r w:rsidRPr="003A329F">
        <w:rPr>
          <w:rFonts w:ascii="Times New Roman" w:hAnsi="Times New Roman"/>
          <w:sz w:val="20"/>
          <w:szCs w:val="20"/>
        </w:rPr>
        <w:t>О</w:t>
      </w:r>
      <w:r w:rsidR="00AE2731" w:rsidRPr="003A329F">
        <w:rPr>
          <w:rFonts w:ascii="Times New Roman" w:hAnsi="Times New Roman"/>
          <w:sz w:val="20"/>
          <w:szCs w:val="20"/>
          <w:lang w:val="en-US"/>
        </w:rPr>
        <w:t>бзорлитературы</w:t>
      </w:r>
    </w:p>
    <w:p w:rsidR="003E16C8" w:rsidRPr="003A329F" w:rsidRDefault="0018463A" w:rsidP="00FD1A48">
      <w:pPr>
        <w:pStyle w:val="afffd"/>
        <w:numPr>
          <w:ilvl w:val="0"/>
          <w:numId w:val="121"/>
        </w:numPr>
        <w:spacing w:after="0" w:line="240" w:lineRule="auto"/>
        <w:ind w:left="0" w:firstLine="454"/>
        <w:rPr>
          <w:rFonts w:ascii="Times New Roman" w:hAnsi="Times New Roman"/>
          <w:sz w:val="20"/>
          <w:szCs w:val="20"/>
          <w:lang w:val="en-US"/>
        </w:rPr>
      </w:pPr>
      <w:r w:rsidRPr="003A329F">
        <w:rPr>
          <w:rFonts w:ascii="Times New Roman" w:hAnsi="Times New Roman"/>
          <w:sz w:val="20"/>
          <w:szCs w:val="20"/>
        </w:rPr>
        <w:t>М</w:t>
      </w:r>
      <w:r w:rsidR="00AE2731" w:rsidRPr="003A329F">
        <w:rPr>
          <w:rFonts w:ascii="Times New Roman" w:hAnsi="Times New Roman"/>
          <w:sz w:val="20"/>
          <w:szCs w:val="20"/>
          <w:lang w:val="en-US"/>
        </w:rPr>
        <w:t>атериалы</w:t>
      </w:r>
      <w:r w:rsidR="003E16C8" w:rsidRPr="003A329F">
        <w:rPr>
          <w:rFonts w:ascii="Times New Roman" w:hAnsi="Times New Roman"/>
          <w:sz w:val="20"/>
          <w:szCs w:val="20"/>
          <w:lang w:val="en-US"/>
        </w:rPr>
        <w:t xml:space="preserve">и </w:t>
      </w:r>
      <w:r w:rsidRPr="003A329F">
        <w:rPr>
          <w:rFonts w:ascii="Times New Roman" w:hAnsi="Times New Roman"/>
          <w:sz w:val="20"/>
          <w:szCs w:val="20"/>
        </w:rPr>
        <w:t>М</w:t>
      </w:r>
      <w:r w:rsidR="003E16C8" w:rsidRPr="003A329F">
        <w:rPr>
          <w:rFonts w:ascii="Times New Roman" w:hAnsi="Times New Roman"/>
          <w:sz w:val="20"/>
          <w:szCs w:val="20"/>
          <w:lang w:val="en-US"/>
        </w:rPr>
        <w:t>етоды</w:t>
      </w:r>
    </w:p>
    <w:p w:rsidR="003E16C8" w:rsidRPr="003A329F" w:rsidRDefault="0018463A" w:rsidP="00FD1A48">
      <w:pPr>
        <w:pStyle w:val="afffd"/>
        <w:numPr>
          <w:ilvl w:val="0"/>
          <w:numId w:val="121"/>
        </w:numPr>
        <w:spacing w:after="0" w:line="240" w:lineRule="auto"/>
        <w:ind w:left="0" w:firstLine="454"/>
        <w:rPr>
          <w:rFonts w:ascii="Times New Roman" w:hAnsi="Times New Roman"/>
          <w:sz w:val="20"/>
          <w:szCs w:val="20"/>
          <w:lang w:val="en-US"/>
        </w:rPr>
      </w:pPr>
      <w:r w:rsidRPr="003A329F">
        <w:rPr>
          <w:rFonts w:ascii="Times New Roman" w:hAnsi="Times New Roman"/>
          <w:sz w:val="20"/>
          <w:szCs w:val="20"/>
        </w:rPr>
        <w:t>Р</w:t>
      </w:r>
      <w:r w:rsidR="003E16C8" w:rsidRPr="003A329F">
        <w:rPr>
          <w:rFonts w:ascii="Times New Roman" w:hAnsi="Times New Roman"/>
          <w:sz w:val="20"/>
          <w:szCs w:val="20"/>
          <w:lang w:val="en-US"/>
        </w:rPr>
        <w:t>езультаты</w:t>
      </w:r>
    </w:p>
    <w:p w:rsidR="00746A20" w:rsidRPr="003A329F" w:rsidRDefault="0018463A" w:rsidP="00FD1A48">
      <w:pPr>
        <w:pStyle w:val="afffd"/>
        <w:numPr>
          <w:ilvl w:val="0"/>
          <w:numId w:val="121"/>
        </w:numPr>
        <w:spacing w:after="0" w:line="240" w:lineRule="auto"/>
        <w:ind w:left="0" w:firstLine="454"/>
        <w:rPr>
          <w:rFonts w:ascii="Times New Roman" w:hAnsi="Times New Roman"/>
          <w:sz w:val="20"/>
          <w:szCs w:val="20"/>
          <w:lang w:val="en-US"/>
        </w:rPr>
      </w:pPr>
      <w:r w:rsidRPr="003A329F">
        <w:rPr>
          <w:rFonts w:ascii="Times New Roman" w:hAnsi="Times New Roman"/>
          <w:sz w:val="20"/>
          <w:szCs w:val="20"/>
        </w:rPr>
        <w:t>О</w:t>
      </w:r>
      <w:r w:rsidR="00746A20" w:rsidRPr="003A329F">
        <w:rPr>
          <w:rFonts w:ascii="Times New Roman" w:hAnsi="Times New Roman"/>
          <w:sz w:val="20"/>
          <w:szCs w:val="20"/>
          <w:lang w:val="en-US"/>
        </w:rPr>
        <w:t>бсуждение</w:t>
      </w:r>
    </w:p>
    <w:p w:rsidR="00916776" w:rsidRPr="003A329F" w:rsidRDefault="00916776" w:rsidP="00916776">
      <w:pPr>
        <w:rPr>
          <w:szCs w:val="20"/>
        </w:rPr>
      </w:pPr>
      <w:r w:rsidRPr="003A329F">
        <w:rPr>
          <w:szCs w:val="20"/>
        </w:rPr>
        <w:t>Количество и содержание таблиц и рисунков должно быть об</w:t>
      </w:r>
      <w:r w:rsidRPr="003A329F">
        <w:rPr>
          <w:szCs w:val="20"/>
        </w:rPr>
        <w:t>у</w:t>
      </w:r>
      <w:r w:rsidRPr="003A329F">
        <w:rPr>
          <w:szCs w:val="20"/>
        </w:rPr>
        <w:t>словлено логикой статьи. При включении в текст статьи таблиц и р</w:t>
      </w:r>
      <w:r w:rsidRPr="003A329F">
        <w:rPr>
          <w:szCs w:val="20"/>
        </w:rPr>
        <w:t>и</w:t>
      </w:r>
      <w:r w:rsidRPr="003A329F">
        <w:rPr>
          <w:szCs w:val="20"/>
        </w:rPr>
        <w:t>сунков необходимо учитывать следующее:</w:t>
      </w:r>
    </w:p>
    <w:p w:rsidR="005405B9" w:rsidRPr="003A329F" w:rsidRDefault="005405B9" w:rsidP="005405B9">
      <w:pPr>
        <w:rPr>
          <w:szCs w:val="20"/>
        </w:rPr>
      </w:pPr>
      <w:r w:rsidRPr="003A329F">
        <w:rPr>
          <w:szCs w:val="20"/>
        </w:rPr>
        <w:t>–  все рисунки и таблицы должны быть представлены в редакт</w:t>
      </w:r>
      <w:r w:rsidRPr="003A329F">
        <w:rPr>
          <w:szCs w:val="20"/>
        </w:rPr>
        <w:t>и</w:t>
      </w:r>
      <w:r w:rsidRPr="003A329F">
        <w:rPr>
          <w:szCs w:val="20"/>
        </w:rPr>
        <w:t xml:space="preserve">руемом формате, за исключением случаев, когда это невозможно (карты, рисунки, выгруженные из специализированных программных комплексов); </w:t>
      </w:r>
    </w:p>
    <w:p w:rsidR="00017DD5" w:rsidRPr="003A329F" w:rsidRDefault="005405B9" w:rsidP="00916776">
      <w:pPr>
        <w:rPr>
          <w:szCs w:val="20"/>
        </w:rPr>
      </w:pPr>
      <w:r w:rsidRPr="003A329F">
        <w:rPr>
          <w:szCs w:val="20"/>
        </w:rPr>
        <w:t>–  в случае, если рисунок пре</w:t>
      </w:r>
      <w:r w:rsidR="00350C04" w:rsidRPr="003A329F">
        <w:rPr>
          <w:szCs w:val="20"/>
        </w:rPr>
        <w:t>д</w:t>
      </w:r>
      <w:r w:rsidRPr="003A329F">
        <w:rPr>
          <w:szCs w:val="20"/>
        </w:rPr>
        <w:t>ставлен в нередактируемом фо</w:t>
      </w:r>
      <w:r w:rsidRPr="003A329F">
        <w:rPr>
          <w:szCs w:val="20"/>
        </w:rPr>
        <w:t>р</w:t>
      </w:r>
      <w:r w:rsidRPr="003A329F">
        <w:rPr>
          <w:szCs w:val="20"/>
        </w:rPr>
        <w:t>мате (</w:t>
      </w:r>
      <w:r w:rsidR="00350C04" w:rsidRPr="003A329F">
        <w:rPr>
          <w:szCs w:val="20"/>
        </w:rPr>
        <w:t>jpeg, tiff, png</w:t>
      </w:r>
      <w:r w:rsidRPr="003A329F">
        <w:rPr>
          <w:szCs w:val="20"/>
        </w:rPr>
        <w:t xml:space="preserve">и др.), разрешение рисунка должно быть не меньше </w:t>
      </w:r>
      <w:r w:rsidR="00350C04" w:rsidRPr="003A329F">
        <w:rPr>
          <w:szCs w:val="20"/>
        </w:rPr>
        <w:t xml:space="preserve">300 dpi или 1500 </w:t>
      </w:r>
      <w:r w:rsidR="00451BCF" w:rsidRPr="003A329F">
        <w:rPr>
          <w:szCs w:val="20"/>
          <w:lang w:val="en-US"/>
        </w:rPr>
        <w:t>x</w:t>
      </w:r>
      <w:r w:rsidR="00350C04" w:rsidRPr="003A329F">
        <w:rPr>
          <w:szCs w:val="20"/>
        </w:rPr>
        <w:t>1500 пикселей</w:t>
      </w:r>
      <w:r w:rsidRPr="003A329F">
        <w:rPr>
          <w:szCs w:val="20"/>
        </w:rPr>
        <w:t>;</w:t>
      </w:r>
    </w:p>
    <w:p w:rsidR="00916776" w:rsidRPr="003A329F" w:rsidRDefault="00916776" w:rsidP="00916776">
      <w:pPr>
        <w:rPr>
          <w:szCs w:val="20"/>
        </w:rPr>
      </w:pPr>
      <w:r w:rsidRPr="003A329F">
        <w:rPr>
          <w:szCs w:val="20"/>
        </w:rPr>
        <w:t>– названия таблиц и рисунков должны строго соответствовать представленным в них данным и быть по возможности краткими;</w:t>
      </w:r>
    </w:p>
    <w:p w:rsidR="00916776" w:rsidRPr="003A329F" w:rsidRDefault="00916776" w:rsidP="00916776">
      <w:pPr>
        <w:rPr>
          <w:szCs w:val="20"/>
        </w:rPr>
      </w:pPr>
      <w:r w:rsidRPr="003A329F">
        <w:rPr>
          <w:szCs w:val="20"/>
        </w:rPr>
        <w:t>– таблицы и рисунки должны быть «читаемыми», недопустимо включение цифрового и текстового материала, выполненного мелким шрифтом (менее 8 пт);</w:t>
      </w:r>
    </w:p>
    <w:p w:rsidR="00916776" w:rsidRPr="003A329F" w:rsidRDefault="00916776" w:rsidP="00916776">
      <w:pPr>
        <w:rPr>
          <w:szCs w:val="20"/>
        </w:rPr>
      </w:pPr>
      <w:r w:rsidRPr="003A329F">
        <w:rPr>
          <w:szCs w:val="20"/>
        </w:rPr>
        <w:t>– ссылка на статистические и иные материалы, использованные при составлении таблиц и рисунков, оформляется непосредственно под таблицей или рисунком (Источник: …);</w:t>
      </w:r>
    </w:p>
    <w:p w:rsidR="00916776" w:rsidRPr="003A329F" w:rsidRDefault="00916776" w:rsidP="00916776">
      <w:pPr>
        <w:rPr>
          <w:szCs w:val="20"/>
        </w:rPr>
      </w:pPr>
      <w:r w:rsidRPr="003A329F">
        <w:rPr>
          <w:szCs w:val="20"/>
        </w:rPr>
        <w:t>– все таблицы и рисунки должны упоминаться в тексте статьи (как правило, перед таблицей, рисунком);</w:t>
      </w:r>
    </w:p>
    <w:p w:rsidR="00916776" w:rsidRPr="003A329F" w:rsidRDefault="00916776" w:rsidP="00916776">
      <w:pPr>
        <w:rPr>
          <w:szCs w:val="20"/>
        </w:rPr>
      </w:pPr>
      <w:r w:rsidRPr="003A329F">
        <w:rPr>
          <w:szCs w:val="20"/>
        </w:rPr>
        <w:t>– отсутствие каких-либо данных в таблице должно быть соотве</w:t>
      </w:r>
      <w:r w:rsidRPr="003A329F">
        <w:rPr>
          <w:szCs w:val="20"/>
        </w:rPr>
        <w:t>т</w:t>
      </w:r>
      <w:r w:rsidRPr="003A329F">
        <w:rPr>
          <w:szCs w:val="20"/>
        </w:rPr>
        <w:t>ствующим образом разъяснено в тексте;</w:t>
      </w:r>
    </w:p>
    <w:p w:rsidR="00916776" w:rsidRPr="003A329F" w:rsidRDefault="00916776" w:rsidP="00916776">
      <w:pPr>
        <w:rPr>
          <w:szCs w:val="20"/>
        </w:rPr>
      </w:pPr>
      <w:r w:rsidRPr="003A329F">
        <w:rPr>
          <w:szCs w:val="20"/>
        </w:rPr>
        <w:t xml:space="preserve">– </w:t>
      </w:r>
      <w:r w:rsidR="00F60356" w:rsidRPr="003A329F">
        <w:rPr>
          <w:szCs w:val="20"/>
        </w:rPr>
        <w:t>все графические материалы должны быть черно-белыми, по</w:t>
      </w:r>
      <w:r w:rsidR="00F60356" w:rsidRPr="003A329F">
        <w:rPr>
          <w:szCs w:val="20"/>
        </w:rPr>
        <w:t>л</w:t>
      </w:r>
      <w:r w:rsidR="00F60356" w:rsidRPr="003A329F">
        <w:rPr>
          <w:szCs w:val="20"/>
        </w:rPr>
        <w:t xml:space="preserve">ноцветные рисунки не принимаются! </w:t>
      </w:r>
    </w:p>
    <w:p w:rsidR="00FD1A48" w:rsidRPr="003A329F" w:rsidRDefault="00FD1A48" w:rsidP="00B9509F">
      <w:r w:rsidRPr="003A329F">
        <w:t>Все таблицы должны быть пронумерованы (</w:t>
      </w:r>
      <w:r w:rsidR="00421E07" w:rsidRPr="003A329F">
        <w:t xml:space="preserve">Таблица </w:t>
      </w:r>
      <w:r w:rsidRPr="003A329F">
        <w:t>1). Нумер</w:t>
      </w:r>
      <w:r w:rsidRPr="003A329F">
        <w:t>а</w:t>
      </w:r>
      <w:r w:rsidRPr="003A329F">
        <w:t xml:space="preserve">ция таблиц сквозная. Следует избегать использования в таблицах </w:t>
      </w:r>
      <w:r w:rsidRPr="003A329F">
        <w:lastRenderedPageBreak/>
        <w:t>большого количества слов, а также выделения цветом ячеек или те</w:t>
      </w:r>
      <w:r w:rsidRPr="003A329F">
        <w:t>к</w:t>
      </w:r>
      <w:r w:rsidRPr="003A329F">
        <w:t xml:space="preserve">ста. </w:t>
      </w:r>
    </w:p>
    <w:p w:rsidR="00743D40" w:rsidRPr="003A329F" w:rsidRDefault="00421E07" w:rsidP="00743D40">
      <w:pPr>
        <w:pStyle w:val="ab"/>
        <w:rPr>
          <w:b/>
          <w:bCs/>
          <w:spacing w:val="0"/>
        </w:rPr>
      </w:pPr>
      <w:r w:rsidRPr="003A329F">
        <w:rPr>
          <w:b/>
          <w:bCs/>
          <w:spacing w:val="0"/>
        </w:rPr>
        <w:t xml:space="preserve">Таблица </w:t>
      </w:r>
      <w:r w:rsidR="00743D40" w:rsidRPr="003A329F">
        <w:rPr>
          <w:b/>
          <w:bCs/>
          <w:spacing w:val="0"/>
        </w:rPr>
        <w:t>1</w:t>
      </w:r>
    </w:p>
    <w:p w:rsidR="00743D40" w:rsidRPr="003A329F" w:rsidRDefault="00421E07" w:rsidP="00421E07">
      <w:pPr>
        <w:pStyle w:val="aa"/>
        <w:rPr>
          <w:b w:val="0"/>
          <w:bCs/>
        </w:rPr>
      </w:pPr>
      <w:r w:rsidRPr="003A329F">
        <w:rPr>
          <w:b w:val="0"/>
          <w:bCs/>
        </w:rPr>
        <w:t>Производство электроэнергии по типам электростанций</w:t>
      </w:r>
      <w:r w:rsidRPr="003A329F">
        <w:rPr>
          <w:b w:val="0"/>
          <w:bCs/>
        </w:rPr>
        <w:br/>
        <w:t>(миллиарды киловатт-часов)</w:t>
      </w:r>
    </w:p>
    <w:tbl>
      <w:tblPr>
        <w:tblStyle w:val="af5"/>
        <w:tblW w:w="609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2"/>
        <w:gridCol w:w="445"/>
        <w:gridCol w:w="446"/>
        <w:gridCol w:w="445"/>
        <w:gridCol w:w="446"/>
        <w:gridCol w:w="445"/>
        <w:gridCol w:w="446"/>
        <w:gridCol w:w="446"/>
      </w:tblGrid>
      <w:tr w:rsidR="00743D40" w:rsidRPr="003A329F" w:rsidTr="006C4B25">
        <w:trPr>
          <w:cnfStyle w:val="10000000000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743D40" w:rsidRPr="003A329F" w:rsidRDefault="00421E07" w:rsidP="00743D40">
            <w:pPr>
              <w:pStyle w:val="affff2"/>
              <w:rPr>
                <w:lang w:val="en-GB"/>
              </w:rPr>
            </w:pPr>
            <w:r w:rsidRPr="003A329F">
              <w:rPr>
                <w:lang w:val="en-GB"/>
              </w:rPr>
              <w:t>Показатель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743D40" w:rsidRPr="003A329F" w:rsidRDefault="00743D40" w:rsidP="00743D40">
            <w:pPr>
              <w:pStyle w:val="affff2"/>
            </w:pPr>
            <w:r w:rsidRPr="003A329F">
              <w:t>1990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43D40" w:rsidRPr="003A329F" w:rsidRDefault="00743D40" w:rsidP="00743D40">
            <w:pPr>
              <w:pStyle w:val="affff2"/>
            </w:pPr>
            <w:r w:rsidRPr="003A329F">
              <w:t>1995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743D40" w:rsidRPr="003A329F" w:rsidRDefault="00743D40" w:rsidP="00743D40">
            <w:pPr>
              <w:pStyle w:val="affff2"/>
            </w:pPr>
            <w:r w:rsidRPr="003A329F">
              <w:t>2000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43D40" w:rsidRPr="003A329F" w:rsidRDefault="00743D40" w:rsidP="00743D40">
            <w:pPr>
              <w:pStyle w:val="affff2"/>
            </w:pPr>
            <w:r w:rsidRPr="003A329F">
              <w:t>2009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743D40" w:rsidRPr="003A329F" w:rsidRDefault="00743D40" w:rsidP="00743D40">
            <w:pPr>
              <w:pStyle w:val="affff2"/>
            </w:pPr>
            <w:r w:rsidRPr="003A329F">
              <w:t>2010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43D40" w:rsidRPr="003A329F" w:rsidRDefault="00743D40" w:rsidP="00743D40">
            <w:pPr>
              <w:pStyle w:val="affff2"/>
            </w:pPr>
            <w:r w:rsidRPr="003A329F">
              <w:t>2011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743D40" w:rsidRPr="003A329F" w:rsidRDefault="00743D40" w:rsidP="00743D40">
            <w:pPr>
              <w:pStyle w:val="affff2"/>
            </w:pPr>
            <w:r w:rsidRPr="003A329F">
              <w:t>2012</w:t>
            </w:r>
          </w:p>
        </w:tc>
      </w:tr>
      <w:tr w:rsidR="00743D40" w:rsidRPr="003A329F" w:rsidTr="006C4B25">
        <w:tc>
          <w:tcPr>
            <w:tcW w:w="2972" w:type="dxa"/>
            <w:tcBorders>
              <w:top w:val="single" w:sz="4" w:space="0" w:color="auto"/>
            </w:tcBorders>
          </w:tcPr>
          <w:p w:rsidR="00743D40" w:rsidRPr="003A329F" w:rsidRDefault="00421E07" w:rsidP="00743D40">
            <w:pPr>
              <w:pStyle w:val="ae"/>
            </w:pPr>
            <w:r w:rsidRPr="003A329F">
              <w:t>Все электростанции, в том числе: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743D40" w:rsidRPr="003A329F" w:rsidRDefault="00743D40" w:rsidP="00743D40">
            <w:pPr>
              <w:pStyle w:val="af4"/>
            </w:pPr>
            <w:r w:rsidRPr="003A329F">
              <w:t>1 082</w:t>
            </w: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743D40" w:rsidRPr="003A329F" w:rsidRDefault="00743D40" w:rsidP="00743D40">
            <w:pPr>
              <w:pStyle w:val="af4"/>
            </w:pPr>
            <w:r w:rsidRPr="003A329F">
              <w:t>860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743D40" w:rsidRPr="003A329F" w:rsidRDefault="00743D40" w:rsidP="00743D40">
            <w:pPr>
              <w:pStyle w:val="af4"/>
            </w:pPr>
            <w:r w:rsidRPr="003A329F">
              <w:t>878</w:t>
            </w: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743D40" w:rsidRPr="003A329F" w:rsidRDefault="00743D40" w:rsidP="00743D40">
            <w:pPr>
              <w:pStyle w:val="af4"/>
            </w:pPr>
            <w:r w:rsidRPr="003A329F">
              <w:t>992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743D40" w:rsidRPr="003A329F" w:rsidRDefault="00743D40" w:rsidP="00743D40">
            <w:pPr>
              <w:pStyle w:val="af4"/>
            </w:pPr>
            <w:r w:rsidRPr="003A329F">
              <w:t>1 038</w:t>
            </w: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743D40" w:rsidRPr="003A329F" w:rsidRDefault="00743D40" w:rsidP="00743D40">
            <w:pPr>
              <w:pStyle w:val="af4"/>
            </w:pPr>
            <w:r w:rsidRPr="003A329F">
              <w:t>1 055</w:t>
            </w: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743D40" w:rsidRPr="003A329F" w:rsidRDefault="00743D40" w:rsidP="00743D40">
            <w:pPr>
              <w:pStyle w:val="af4"/>
            </w:pPr>
            <w:r w:rsidRPr="003A329F">
              <w:t>1 054</w:t>
            </w:r>
          </w:p>
        </w:tc>
      </w:tr>
      <w:tr w:rsidR="00743D40" w:rsidRPr="003A329F" w:rsidTr="006C4B25">
        <w:tc>
          <w:tcPr>
            <w:tcW w:w="2972" w:type="dxa"/>
          </w:tcPr>
          <w:p w:rsidR="00743D40" w:rsidRPr="003A329F" w:rsidRDefault="00421E07" w:rsidP="00743D40">
            <w:pPr>
              <w:pStyle w:val="afffffd"/>
              <w:rPr>
                <w:lang w:val="en-GB"/>
              </w:rPr>
            </w:pPr>
            <w:r w:rsidRPr="003A329F">
              <w:rPr>
                <w:lang w:val="en-GB"/>
              </w:rPr>
              <w:t>тепловыестанции</w:t>
            </w:r>
          </w:p>
        </w:tc>
        <w:tc>
          <w:tcPr>
            <w:tcW w:w="445" w:type="dxa"/>
          </w:tcPr>
          <w:p w:rsidR="00743D40" w:rsidRPr="003A329F" w:rsidRDefault="00743D40" w:rsidP="00743D40">
            <w:pPr>
              <w:pStyle w:val="af4"/>
            </w:pPr>
            <w:r w:rsidRPr="003A329F">
              <w:t>797</w:t>
            </w:r>
          </w:p>
        </w:tc>
        <w:tc>
          <w:tcPr>
            <w:tcW w:w="446" w:type="dxa"/>
          </w:tcPr>
          <w:p w:rsidR="00743D40" w:rsidRPr="003A329F" w:rsidRDefault="00743D40" w:rsidP="00743D40">
            <w:pPr>
              <w:pStyle w:val="af4"/>
            </w:pPr>
            <w:r w:rsidRPr="003A329F">
              <w:t>583</w:t>
            </w:r>
          </w:p>
        </w:tc>
        <w:tc>
          <w:tcPr>
            <w:tcW w:w="445" w:type="dxa"/>
          </w:tcPr>
          <w:p w:rsidR="00743D40" w:rsidRPr="003A329F" w:rsidRDefault="00743D40" w:rsidP="00743D40">
            <w:pPr>
              <w:pStyle w:val="af4"/>
            </w:pPr>
            <w:r w:rsidRPr="003A329F">
              <w:t>582</w:t>
            </w:r>
          </w:p>
        </w:tc>
        <w:tc>
          <w:tcPr>
            <w:tcW w:w="446" w:type="dxa"/>
          </w:tcPr>
          <w:p w:rsidR="00743D40" w:rsidRPr="003A329F" w:rsidRDefault="00743D40" w:rsidP="00743D40">
            <w:pPr>
              <w:pStyle w:val="af4"/>
            </w:pPr>
            <w:r w:rsidRPr="003A329F">
              <w:t>652</w:t>
            </w:r>
          </w:p>
        </w:tc>
        <w:tc>
          <w:tcPr>
            <w:tcW w:w="445" w:type="dxa"/>
          </w:tcPr>
          <w:p w:rsidR="00743D40" w:rsidRPr="003A329F" w:rsidRDefault="00743D40" w:rsidP="00743D40">
            <w:pPr>
              <w:pStyle w:val="af4"/>
            </w:pPr>
            <w:r w:rsidRPr="003A329F">
              <w:t>699</w:t>
            </w:r>
          </w:p>
        </w:tc>
        <w:tc>
          <w:tcPr>
            <w:tcW w:w="446" w:type="dxa"/>
          </w:tcPr>
          <w:p w:rsidR="00743D40" w:rsidRPr="003A329F" w:rsidRDefault="00743D40" w:rsidP="00743D40">
            <w:pPr>
              <w:pStyle w:val="af4"/>
            </w:pPr>
            <w:r w:rsidRPr="003A329F">
              <w:t>714</w:t>
            </w:r>
          </w:p>
        </w:tc>
        <w:tc>
          <w:tcPr>
            <w:tcW w:w="446" w:type="dxa"/>
          </w:tcPr>
          <w:p w:rsidR="00743D40" w:rsidRPr="003A329F" w:rsidRDefault="00743D40" w:rsidP="00743D40">
            <w:pPr>
              <w:pStyle w:val="af4"/>
            </w:pPr>
            <w:r w:rsidRPr="003A329F">
              <w:t>648</w:t>
            </w:r>
          </w:p>
        </w:tc>
      </w:tr>
      <w:tr w:rsidR="00743D40" w:rsidRPr="003A329F" w:rsidTr="006C4B25">
        <w:tc>
          <w:tcPr>
            <w:tcW w:w="2972" w:type="dxa"/>
          </w:tcPr>
          <w:p w:rsidR="00743D40" w:rsidRPr="003A329F" w:rsidRDefault="00421E07" w:rsidP="00743D40">
            <w:pPr>
              <w:pStyle w:val="afffffd"/>
              <w:rPr>
                <w:lang w:val="en-GB"/>
              </w:rPr>
            </w:pPr>
            <w:r w:rsidRPr="003A329F">
              <w:rPr>
                <w:lang w:val="en-GB"/>
              </w:rPr>
              <w:t>гидроэлектростанции</w:t>
            </w:r>
          </w:p>
        </w:tc>
        <w:tc>
          <w:tcPr>
            <w:tcW w:w="445" w:type="dxa"/>
          </w:tcPr>
          <w:p w:rsidR="00743D40" w:rsidRPr="003A329F" w:rsidRDefault="00743D40" w:rsidP="00743D40">
            <w:pPr>
              <w:pStyle w:val="af4"/>
            </w:pPr>
            <w:r w:rsidRPr="003A329F">
              <w:t>167</w:t>
            </w:r>
          </w:p>
        </w:tc>
        <w:tc>
          <w:tcPr>
            <w:tcW w:w="446" w:type="dxa"/>
          </w:tcPr>
          <w:p w:rsidR="00743D40" w:rsidRPr="003A329F" w:rsidRDefault="00743D40" w:rsidP="00743D40">
            <w:pPr>
              <w:pStyle w:val="af4"/>
            </w:pPr>
            <w:r w:rsidRPr="003A329F">
              <w:t>177</w:t>
            </w:r>
          </w:p>
        </w:tc>
        <w:tc>
          <w:tcPr>
            <w:tcW w:w="445" w:type="dxa"/>
          </w:tcPr>
          <w:p w:rsidR="00743D40" w:rsidRPr="003A329F" w:rsidRDefault="00743D40" w:rsidP="00743D40">
            <w:pPr>
              <w:pStyle w:val="af4"/>
            </w:pPr>
            <w:r w:rsidRPr="003A329F">
              <w:t>165</w:t>
            </w:r>
          </w:p>
        </w:tc>
        <w:tc>
          <w:tcPr>
            <w:tcW w:w="446" w:type="dxa"/>
          </w:tcPr>
          <w:p w:rsidR="00743D40" w:rsidRPr="003A329F" w:rsidRDefault="00743D40" w:rsidP="00743D40">
            <w:pPr>
              <w:pStyle w:val="af4"/>
            </w:pPr>
            <w:r w:rsidRPr="003A329F">
              <w:t>176</w:t>
            </w:r>
          </w:p>
        </w:tc>
        <w:tc>
          <w:tcPr>
            <w:tcW w:w="445" w:type="dxa"/>
          </w:tcPr>
          <w:p w:rsidR="00743D40" w:rsidRPr="003A329F" w:rsidRDefault="00743D40" w:rsidP="00743D40">
            <w:pPr>
              <w:pStyle w:val="af4"/>
            </w:pPr>
            <w:r w:rsidRPr="003A329F">
              <w:t>168</w:t>
            </w:r>
          </w:p>
        </w:tc>
        <w:tc>
          <w:tcPr>
            <w:tcW w:w="446" w:type="dxa"/>
          </w:tcPr>
          <w:p w:rsidR="00743D40" w:rsidRPr="003A329F" w:rsidRDefault="00743D40" w:rsidP="00743D40">
            <w:pPr>
              <w:pStyle w:val="af4"/>
            </w:pPr>
            <w:r w:rsidRPr="003A329F">
              <w:t>168</w:t>
            </w:r>
          </w:p>
        </w:tc>
        <w:tc>
          <w:tcPr>
            <w:tcW w:w="446" w:type="dxa"/>
          </w:tcPr>
          <w:p w:rsidR="00743D40" w:rsidRPr="003A329F" w:rsidRDefault="00743D40" w:rsidP="00743D40">
            <w:pPr>
              <w:pStyle w:val="af4"/>
            </w:pPr>
            <w:r w:rsidRPr="003A329F">
              <w:t>155</w:t>
            </w:r>
          </w:p>
        </w:tc>
      </w:tr>
    </w:tbl>
    <w:p w:rsidR="00743D40" w:rsidRPr="003A329F" w:rsidRDefault="00421E07" w:rsidP="00712B64">
      <w:pPr>
        <w:pStyle w:val="affff"/>
        <w:ind w:firstLine="0"/>
        <w:rPr>
          <w:iCs/>
          <w:lang w:val="en-US"/>
        </w:rPr>
      </w:pPr>
      <w:r w:rsidRPr="003A329F">
        <w:rPr>
          <w:rStyle w:val="af1"/>
          <w:i w:val="0"/>
          <w:iCs/>
        </w:rPr>
        <w:t>Источник</w:t>
      </w:r>
      <w:r w:rsidR="00CB7E87" w:rsidRPr="003A329F">
        <w:rPr>
          <w:rStyle w:val="af1"/>
          <w:i w:val="0"/>
          <w:iCs/>
          <w:lang w:val="en-GB"/>
        </w:rPr>
        <w:t xml:space="preserve">: </w:t>
      </w:r>
      <w:r w:rsidR="003E542C" w:rsidRPr="003A329F">
        <w:rPr>
          <w:rStyle w:val="af1"/>
          <w:i w:val="0"/>
          <w:iCs/>
          <w:lang w:val="en-GB"/>
        </w:rPr>
        <w:t>[3]</w:t>
      </w:r>
    </w:p>
    <w:p w:rsidR="00746A20" w:rsidRPr="003A329F" w:rsidRDefault="00746A20" w:rsidP="00743D40">
      <w:r w:rsidRPr="003A329F">
        <w:t>Все графические материалы должны быть черно-белыми, полн</w:t>
      </w:r>
      <w:r w:rsidRPr="003A329F">
        <w:t>о</w:t>
      </w:r>
      <w:r w:rsidRPr="003A329F">
        <w:t xml:space="preserve">цветные рисунки не принимаются! Не допускается описание рисунка в тексте с использованием цвета (например, </w:t>
      </w:r>
      <w:r w:rsidR="00FD1A48" w:rsidRPr="003A329F">
        <w:t>“</w:t>
      </w:r>
      <w:r w:rsidRPr="003A329F">
        <w:t>красным цветом на гр</w:t>
      </w:r>
      <w:r w:rsidRPr="003A329F">
        <w:t>а</w:t>
      </w:r>
      <w:r w:rsidRPr="003A329F">
        <w:t>фике обозначено…</w:t>
      </w:r>
      <w:r w:rsidR="00FD1A48" w:rsidRPr="003A329F">
        <w:t>”</w:t>
      </w:r>
      <w:r w:rsidRPr="003A329F">
        <w:t xml:space="preserve"> и т. д.). Рисунки располагаются в тексте всегда после ссылки на них</w:t>
      </w:r>
      <w:r w:rsidR="000F6626" w:rsidRPr="003A329F">
        <w:t xml:space="preserve"> (</w:t>
      </w:r>
      <w:r w:rsidR="00421E07" w:rsidRPr="003A329F">
        <w:t xml:space="preserve">Рис. </w:t>
      </w:r>
      <w:r w:rsidR="000F6626" w:rsidRPr="003A329F">
        <w:t>1)</w:t>
      </w:r>
      <w:r w:rsidRPr="003A329F">
        <w:t>. Объекты в рисунках, созданных средс</w:t>
      </w:r>
      <w:r w:rsidRPr="003A329F">
        <w:t>т</w:t>
      </w:r>
      <w:r w:rsidRPr="003A329F">
        <w:t>вами MS Word или Visio, должны быть сгруппированы.</w:t>
      </w:r>
    </w:p>
    <w:p w:rsidR="00746A20" w:rsidRPr="003A329F" w:rsidRDefault="00350C04" w:rsidP="00350C04">
      <w:r w:rsidRPr="003A329F">
        <w:t>Таблицы и рисунки должны быть созданы в тексте средствами редактора</w:t>
      </w:r>
      <w:r w:rsidR="00A026AD" w:rsidRPr="003A329F">
        <w:t xml:space="preserve"> MS Word</w:t>
      </w:r>
      <w:r w:rsidRPr="003A329F">
        <w:t>; если</w:t>
      </w:r>
      <w:r w:rsidR="00A026AD" w:rsidRPr="003A329F">
        <w:t xml:space="preserve"> рисунки (диаграммы)</w:t>
      </w:r>
      <w:r w:rsidRPr="003A329F">
        <w:t xml:space="preserve"> созданы в табличном редакторе </w:t>
      </w:r>
      <w:r w:rsidR="00A026AD" w:rsidRPr="003A329F">
        <w:rPr>
          <w:lang w:val="en-US"/>
        </w:rPr>
        <w:t>MSE</w:t>
      </w:r>
      <w:r w:rsidRPr="003A329F">
        <w:t>xcel, то необходимо добавлять и</w:t>
      </w:r>
      <w:r w:rsidR="00A026AD" w:rsidRPr="003A329F">
        <w:t>х</w:t>
      </w:r>
      <w:r w:rsidRPr="003A329F">
        <w:t xml:space="preserve"> в документ копир</w:t>
      </w:r>
      <w:r w:rsidRPr="003A329F">
        <w:t>о</w:t>
      </w:r>
      <w:r w:rsidRPr="003A329F">
        <w:t>ванием, а не импортировать</w:t>
      </w:r>
      <w:r w:rsidR="00A026AD" w:rsidRPr="003A329F">
        <w:t xml:space="preserve">. </w:t>
      </w:r>
      <w:r w:rsidR="00746A20" w:rsidRPr="003A329F">
        <w:t>За корректность использования симв</w:t>
      </w:r>
      <w:r w:rsidR="00746A20" w:rsidRPr="003A329F">
        <w:t>о</w:t>
      </w:r>
      <w:r w:rsidR="00746A20" w:rsidRPr="003A329F">
        <w:t>лов, формул и рисунков несет ответственность автор.</w:t>
      </w:r>
    </w:p>
    <w:p w:rsidR="00FB1D42" w:rsidRPr="003A329F" w:rsidRDefault="00FB1D42" w:rsidP="00743D40"/>
    <w:p w:rsidR="00FB1D42" w:rsidRPr="003A329F" w:rsidRDefault="00FB1D42" w:rsidP="00FB1D42">
      <w:pPr>
        <w:pStyle w:val="05"/>
        <w:rPr>
          <w:lang w:val="en-US"/>
        </w:rPr>
      </w:pPr>
      <w:r w:rsidRPr="003A329F">
        <w:rPr>
          <w:noProof/>
        </w:rPr>
        <w:drawing>
          <wp:inline distT="0" distB="0" distL="0" distR="0">
            <wp:extent cx="3852000" cy="1800000"/>
            <wp:effectExtent l="0" t="0" r="0" b="0"/>
            <wp:docPr id="113" name="Диаграмма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1D42" w:rsidRPr="003A329F" w:rsidRDefault="00421E07" w:rsidP="00FB1D42">
      <w:pPr>
        <w:pStyle w:val="af2"/>
      </w:pPr>
      <w:r w:rsidRPr="003A329F">
        <w:rPr>
          <w:b/>
          <w:bCs/>
        </w:rPr>
        <w:t>Рис. 1.</w:t>
      </w:r>
      <w:r w:rsidRPr="003A329F">
        <w:t xml:space="preserve"> Торговый баланс, 2003–2016 гг. (млрд долларов США)</w:t>
      </w:r>
    </w:p>
    <w:p w:rsidR="00FB1D42" w:rsidRPr="003A329F" w:rsidRDefault="00421E07" w:rsidP="00FB1D42">
      <w:pPr>
        <w:pStyle w:val="affff"/>
        <w:ind w:firstLine="0"/>
        <w:rPr>
          <w:iCs/>
        </w:rPr>
      </w:pPr>
      <w:r w:rsidRPr="003A329F">
        <w:rPr>
          <w:rStyle w:val="af1"/>
          <w:i w:val="0"/>
          <w:iCs/>
        </w:rPr>
        <w:t>Источник</w:t>
      </w:r>
      <w:r w:rsidR="00FB1D42" w:rsidRPr="003A329F">
        <w:rPr>
          <w:rStyle w:val="af1"/>
          <w:i w:val="0"/>
          <w:iCs/>
        </w:rPr>
        <w:t>: [3]</w:t>
      </w:r>
    </w:p>
    <w:p w:rsidR="00FD1A48" w:rsidRPr="003A329F" w:rsidRDefault="00FD1A48" w:rsidP="00E6200B">
      <w:pPr>
        <w:pStyle w:val="afffa"/>
      </w:pPr>
      <w:r w:rsidRPr="003A329F">
        <w:t xml:space="preserve">Нумерация формул </w:t>
      </w:r>
      <w:r w:rsidR="00664FFD" w:rsidRPr="003A329F">
        <w:t xml:space="preserve">(1) </w:t>
      </w:r>
      <w:r w:rsidRPr="003A329F">
        <w:t>выполняется по правому краю. Все фо</w:t>
      </w:r>
      <w:r w:rsidRPr="003A329F">
        <w:t>р</w:t>
      </w:r>
      <w:r w:rsidRPr="003A329F">
        <w:t xml:space="preserve">мулы должны быть пронумерованы. </w:t>
      </w:r>
      <w:r w:rsidRPr="003A329F">
        <w:rPr>
          <w:b/>
          <w:bCs/>
        </w:rPr>
        <w:t>Формулы оформляются в р</w:t>
      </w:r>
      <w:r w:rsidRPr="003A329F">
        <w:rPr>
          <w:b/>
          <w:bCs/>
        </w:rPr>
        <w:t>е</w:t>
      </w:r>
      <w:r w:rsidRPr="003A329F">
        <w:rPr>
          <w:b/>
          <w:bCs/>
        </w:rPr>
        <w:t xml:space="preserve">дакторе </w:t>
      </w:r>
      <w:r w:rsidRPr="003A329F">
        <w:rPr>
          <w:b/>
          <w:bCs/>
          <w:lang w:val="en-GB"/>
        </w:rPr>
        <w:t>MSEquation</w:t>
      </w:r>
      <w:r w:rsidR="0036564F" w:rsidRPr="003A329F">
        <w:rPr>
          <w:b/>
          <w:bCs/>
        </w:rPr>
        <w:t xml:space="preserve"> 3.0</w:t>
      </w:r>
      <w:r w:rsidRPr="003A329F">
        <w:rPr>
          <w:b/>
          <w:bCs/>
        </w:rPr>
        <w:t xml:space="preserve"> или </w:t>
      </w:r>
      <w:r w:rsidRPr="003A329F">
        <w:rPr>
          <w:b/>
          <w:bCs/>
          <w:lang w:val="en-GB"/>
        </w:rPr>
        <w:t>MathType</w:t>
      </w:r>
      <w:r w:rsidR="000F6626" w:rsidRPr="003A329F">
        <w:t xml:space="preserve"> (см. подробнее </w:t>
      </w:r>
      <w:hyperlink r:id="rId11" w:history="1">
        <w:r w:rsidR="0036564F" w:rsidRPr="003A329F">
          <w:rPr>
            <w:rStyle w:val="af6"/>
          </w:rPr>
          <w:t>http://www.dessci.com/en/products/MathType/</w:t>
        </w:r>
      </w:hyperlink>
      <w:r w:rsidR="0036564F" w:rsidRPr="003A329F">
        <w:t xml:space="preserve"> или </w:t>
      </w:r>
      <w:hyperlink r:id="rId12" w:history="1">
        <w:r w:rsidR="0036564F" w:rsidRPr="003A329F">
          <w:rPr>
            <w:rStyle w:val="af6"/>
          </w:rPr>
          <w:t>http://www.wiris.com/editor/demo/ru/index</w:t>
        </w:r>
      </w:hyperlink>
      <w:r w:rsidR="000F6626" w:rsidRPr="003A329F">
        <w:t>)</w:t>
      </w:r>
      <w:r w:rsidRPr="003A329F">
        <w:t>с возможностью их редакт</w:t>
      </w:r>
      <w:r w:rsidRPr="003A329F">
        <w:t>и</w:t>
      </w:r>
      <w:r w:rsidRPr="003A329F">
        <w:t>рования. Недопустимо использование в тексте статьи автоматической нумерации формул и перекрестных ссылок на формулы или позиции списка литературы.</w:t>
      </w:r>
    </w:p>
    <w:p w:rsidR="00664FFD" w:rsidRPr="003A329F" w:rsidRDefault="00664FFD" w:rsidP="00664FFD">
      <w:pPr>
        <w:ind w:left="2694" w:firstLine="0"/>
      </w:pPr>
      <w:r w:rsidRPr="003A329F">
        <w:rPr>
          <w:position w:val="-10"/>
        </w:rPr>
        <w:object w:dxaOrig="9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3.5pt" o:ole="">
            <v:imagedata r:id="rId13" o:title=""/>
          </v:shape>
          <o:OLEObject Type="Embed" ProgID="Equation.DSMT4" ShapeID="_x0000_i1025" DrawAspect="Content" ObjectID="_1741414032" r:id="rId14"/>
        </w:object>
      </w:r>
      <w:r w:rsidRPr="003A329F">
        <w:tab/>
      </w:r>
      <w:r w:rsidRPr="003A329F">
        <w:tab/>
      </w:r>
      <w:r w:rsidRPr="003A329F">
        <w:tab/>
        <w:t>(1)</w:t>
      </w:r>
    </w:p>
    <w:p w:rsidR="00664FFD" w:rsidRPr="003A329F" w:rsidRDefault="00664FFD" w:rsidP="00664FFD">
      <w:pPr>
        <w:pStyle w:val="afffa"/>
        <w:ind w:firstLine="0"/>
      </w:pPr>
      <w:r w:rsidRPr="003A329F">
        <w:t xml:space="preserve">где </w:t>
      </w:r>
      <w:r w:rsidRPr="003A329F">
        <w:rPr>
          <w:i/>
          <w:iCs/>
          <w:lang w:val="en-US"/>
        </w:rPr>
        <w:t>y</w:t>
      </w:r>
      <w:r w:rsidRPr="003A329F">
        <w:t xml:space="preserve"> – параметр </w:t>
      </w:r>
      <w:r w:rsidRPr="003A329F">
        <w:rPr>
          <w:lang w:val="en-US"/>
        </w:rPr>
        <w:t>y</w:t>
      </w:r>
      <w:r w:rsidRPr="003A329F">
        <w:t xml:space="preserve">; </w:t>
      </w:r>
      <w:r w:rsidRPr="003A329F">
        <w:rPr>
          <w:i/>
          <w:iCs/>
          <w:lang w:val="en-US"/>
        </w:rPr>
        <w:t>a</w:t>
      </w:r>
      <w:r w:rsidRPr="003A329F">
        <w:t xml:space="preserve"> – параметр; </w:t>
      </w:r>
      <w:r w:rsidRPr="003A329F">
        <w:rPr>
          <w:i/>
          <w:iCs/>
          <w:lang w:val="en-US"/>
        </w:rPr>
        <w:t>x</w:t>
      </w:r>
      <w:r w:rsidRPr="003A329F">
        <w:t xml:space="preserve"> – параметр. </w:t>
      </w:r>
    </w:p>
    <w:p w:rsidR="00350C04" w:rsidRPr="003A329F" w:rsidRDefault="00350C04" w:rsidP="00A026AD">
      <w:r w:rsidRPr="003A329F">
        <w:rPr>
          <w:szCs w:val="20"/>
        </w:rPr>
        <w:t xml:space="preserve">В формулах </w:t>
      </w:r>
      <w:r w:rsidR="00A026AD" w:rsidRPr="003A329F">
        <w:rPr>
          <w:szCs w:val="20"/>
        </w:rPr>
        <w:t xml:space="preserve">и в легендах к ним </w:t>
      </w:r>
      <w:r w:rsidRPr="003A329F">
        <w:rPr>
          <w:szCs w:val="20"/>
        </w:rPr>
        <w:t>должно быть четкое</w:t>
      </w:r>
      <w:r w:rsidR="00385877" w:rsidRPr="003A329F">
        <w:rPr>
          <w:szCs w:val="20"/>
        </w:rPr>
        <w:t xml:space="preserve"> разгранич</w:t>
      </w:r>
      <w:r w:rsidR="00385877" w:rsidRPr="003A329F">
        <w:rPr>
          <w:szCs w:val="20"/>
        </w:rPr>
        <w:t>е</w:t>
      </w:r>
      <w:r w:rsidR="00385877" w:rsidRPr="003A329F">
        <w:rPr>
          <w:szCs w:val="20"/>
        </w:rPr>
        <w:t xml:space="preserve">ние </w:t>
      </w:r>
      <w:r w:rsidRPr="003A329F">
        <w:rPr>
          <w:szCs w:val="20"/>
        </w:rPr>
        <w:t>переменных (</w:t>
      </w:r>
      <w:r w:rsidR="00385877" w:rsidRPr="003A329F">
        <w:rPr>
          <w:szCs w:val="20"/>
        </w:rPr>
        <w:t xml:space="preserve">переменные на </w:t>
      </w:r>
      <w:r w:rsidRPr="003A329F">
        <w:rPr>
          <w:szCs w:val="20"/>
        </w:rPr>
        <w:t>латиниц</w:t>
      </w:r>
      <w:r w:rsidR="00385877" w:rsidRPr="003A329F">
        <w:rPr>
          <w:szCs w:val="20"/>
        </w:rPr>
        <w:t>е</w:t>
      </w:r>
      <w:r w:rsidR="00A026AD" w:rsidRPr="003A329F">
        <w:rPr>
          <w:szCs w:val="20"/>
        </w:rPr>
        <w:t>–</w:t>
      </w:r>
      <w:r w:rsidR="00385877" w:rsidRPr="003A329F">
        <w:rPr>
          <w:i/>
          <w:iCs/>
          <w:szCs w:val="20"/>
        </w:rPr>
        <w:t xml:space="preserve">записывается </w:t>
      </w:r>
      <w:r w:rsidRPr="003A329F">
        <w:rPr>
          <w:i/>
          <w:iCs/>
          <w:szCs w:val="20"/>
        </w:rPr>
        <w:t>курсивом</w:t>
      </w:r>
      <w:r w:rsidRPr="003A329F">
        <w:rPr>
          <w:szCs w:val="20"/>
        </w:rPr>
        <w:t xml:space="preserve">, </w:t>
      </w:r>
      <w:r w:rsidR="00385877" w:rsidRPr="003A329F">
        <w:rPr>
          <w:szCs w:val="20"/>
        </w:rPr>
        <w:t xml:space="preserve">переменные на </w:t>
      </w:r>
      <w:r w:rsidRPr="003A329F">
        <w:rPr>
          <w:szCs w:val="20"/>
        </w:rPr>
        <w:t>кириллиц</w:t>
      </w:r>
      <w:r w:rsidR="00385877" w:rsidRPr="003A329F">
        <w:rPr>
          <w:szCs w:val="20"/>
        </w:rPr>
        <w:t>е</w:t>
      </w:r>
      <w:r w:rsidRPr="003A329F">
        <w:rPr>
          <w:szCs w:val="20"/>
        </w:rPr>
        <w:t xml:space="preserve"> – прямым шрифтом)</w:t>
      </w:r>
      <w:r w:rsidR="00A026AD" w:rsidRPr="003A329F">
        <w:rPr>
          <w:szCs w:val="20"/>
        </w:rPr>
        <w:t>. П</w:t>
      </w:r>
      <w:r w:rsidRPr="003A329F">
        <w:rPr>
          <w:szCs w:val="20"/>
        </w:rPr>
        <w:t xml:space="preserve">ри упоминании </w:t>
      </w:r>
      <w:r w:rsidR="00A026AD" w:rsidRPr="003A329F">
        <w:rPr>
          <w:szCs w:val="20"/>
        </w:rPr>
        <w:t>в</w:t>
      </w:r>
      <w:r w:rsidRPr="003A329F">
        <w:rPr>
          <w:szCs w:val="20"/>
        </w:rPr>
        <w:t xml:space="preserve"> текст</w:t>
      </w:r>
      <w:r w:rsidR="00A026AD" w:rsidRPr="003A329F">
        <w:rPr>
          <w:szCs w:val="20"/>
        </w:rPr>
        <w:t>е,</w:t>
      </w:r>
      <w:r w:rsidRPr="003A329F">
        <w:rPr>
          <w:szCs w:val="20"/>
        </w:rPr>
        <w:t xml:space="preserve"> математические данные (переменные, коэффициенты и т.д.) оформляются в соответствии с правилами написания математических данных (ГОСТ Р 2.105-2019, п. 6.8-6.10</w:t>
      </w:r>
      <w:r w:rsidR="00A026AD" w:rsidRPr="003A329F">
        <w:rPr>
          <w:szCs w:val="20"/>
        </w:rPr>
        <w:t>;</w:t>
      </w:r>
      <w:r w:rsidRPr="003A329F">
        <w:rPr>
          <w:szCs w:val="20"/>
        </w:rPr>
        <w:t xml:space="preserve"> единицы изменения по ГОСТ 8.417-2002</w:t>
      </w:r>
      <w:r w:rsidR="00A026AD" w:rsidRPr="003A329F">
        <w:rPr>
          <w:szCs w:val="20"/>
        </w:rPr>
        <w:t>)</w:t>
      </w:r>
      <w:r w:rsidRPr="003A329F">
        <w:rPr>
          <w:szCs w:val="20"/>
        </w:rPr>
        <w:t>.</w:t>
      </w:r>
    </w:p>
    <w:p w:rsidR="00A33079" w:rsidRPr="003A329F" w:rsidRDefault="00421E07" w:rsidP="00A33079">
      <w:pPr>
        <w:spacing w:before="120" w:after="120"/>
        <w:ind w:firstLine="0"/>
        <w:jc w:val="left"/>
        <w:rPr>
          <w:rFonts w:ascii="Tahoma" w:hAnsi="Tahoma" w:cs="Tahoma"/>
          <w:b/>
          <w:bCs/>
        </w:rPr>
      </w:pPr>
      <w:r w:rsidRPr="003A329F">
        <w:rPr>
          <w:rFonts w:ascii="Tahoma" w:hAnsi="Tahoma" w:cs="Tahoma"/>
          <w:b/>
          <w:bCs/>
        </w:rPr>
        <w:t>Заключение</w:t>
      </w:r>
    </w:p>
    <w:p w:rsidR="00D743A3" w:rsidRPr="003A329F" w:rsidRDefault="00421E07" w:rsidP="00D743A3">
      <w:r w:rsidRPr="003A329F">
        <w:t>Эта часть статьи включает в себя выводы, рекомендации, сд</w:t>
      </w:r>
      <w:r w:rsidRPr="003A329F">
        <w:t>е</w:t>
      </w:r>
      <w:r w:rsidRPr="003A329F">
        <w:t>ланные автором (авторами), и выделяет результаты исследований, о</w:t>
      </w:r>
      <w:r w:rsidRPr="003A329F">
        <w:t>т</w:t>
      </w:r>
      <w:r w:rsidRPr="003A329F">
        <w:t>личающиеся научной новизной, а также указывает возможные н</w:t>
      </w:r>
      <w:r w:rsidRPr="003A329F">
        <w:t>а</w:t>
      </w:r>
      <w:r w:rsidRPr="003A329F">
        <w:t>правления дальнейших исследований. Объем заключения не больше 150 слов.</w:t>
      </w:r>
    </w:p>
    <w:p w:rsidR="00712B64" w:rsidRPr="003A329F" w:rsidRDefault="00421E07" w:rsidP="00712B64">
      <w:pPr>
        <w:spacing w:before="120" w:after="120"/>
        <w:ind w:firstLine="0"/>
        <w:jc w:val="left"/>
        <w:rPr>
          <w:i/>
          <w:iCs/>
        </w:rPr>
      </w:pPr>
      <w:r w:rsidRPr="003A329F">
        <w:rPr>
          <w:rFonts w:ascii="Tahoma" w:hAnsi="Tahoma" w:cs="Tahoma"/>
          <w:b/>
          <w:bCs/>
        </w:rPr>
        <w:t xml:space="preserve">Благодарности </w:t>
      </w:r>
      <w:r w:rsidR="0018463A" w:rsidRPr="003A329F">
        <w:rPr>
          <w:rFonts w:ascii="Tahoma" w:hAnsi="Tahoma" w:cs="Tahoma"/>
          <w:b/>
          <w:bCs/>
          <w:i/>
          <w:iCs/>
        </w:rPr>
        <w:t>(при необходимости)</w:t>
      </w:r>
    </w:p>
    <w:p w:rsidR="00B9509F" w:rsidRPr="003A329F" w:rsidRDefault="00B9509F" w:rsidP="00712B64">
      <w:pPr>
        <w:rPr>
          <w:color w:val="FF0000"/>
        </w:rPr>
      </w:pPr>
      <w:r w:rsidRPr="003A329F">
        <w:rPr>
          <w:color w:val="000000"/>
          <w:szCs w:val="20"/>
          <w:shd w:val="clear" w:color="auto" w:fill="FFFFFF"/>
        </w:rPr>
        <w:t>Авторы должны указать любую финансовую или иную поддер</w:t>
      </w:r>
      <w:r w:rsidRPr="003A329F">
        <w:rPr>
          <w:color w:val="000000"/>
          <w:szCs w:val="20"/>
          <w:shd w:val="clear" w:color="auto" w:fill="FFFFFF"/>
        </w:rPr>
        <w:t>ж</w:t>
      </w:r>
      <w:r w:rsidRPr="003A329F">
        <w:rPr>
          <w:color w:val="000000"/>
          <w:szCs w:val="20"/>
          <w:shd w:val="clear" w:color="auto" w:fill="FFFFFF"/>
        </w:rPr>
        <w:t xml:space="preserve">ку, которая может вызвать конфликт интересов. </w:t>
      </w:r>
      <w:r w:rsidR="001D7050" w:rsidRPr="003A329F">
        <w:rPr>
          <w:color w:val="000000"/>
          <w:szCs w:val="20"/>
          <w:shd w:val="clear" w:color="auto" w:fill="FFFFFF"/>
        </w:rPr>
        <w:t>Пример записи</w:t>
      </w:r>
      <w:r w:rsidRPr="003A329F">
        <w:rPr>
          <w:color w:val="000000"/>
          <w:szCs w:val="20"/>
          <w:shd w:val="clear" w:color="auto" w:fill="FFFFFF"/>
        </w:rPr>
        <w:t>, «И</w:t>
      </w:r>
      <w:r w:rsidRPr="003A329F">
        <w:rPr>
          <w:color w:val="000000"/>
          <w:szCs w:val="20"/>
          <w:shd w:val="clear" w:color="auto" w:fill="FFFFFF"/>
        </w:rPr>
        <w:t>с</w:t>
      </w:r>
      <w:r w:rsidRPr="003A329F">
        <w:rPr>
          <w:color w:val="000000"/>
          <w:szCs w:val="20"/>
          <w:shd w:val="clear" w:color="auto" w:fill="FFFFFF"/>
        </w:rPr>
        <w:t>следование выполнено за счет гранта Российского научного фонда (проект № XX-XX-XXXXX)».</w:t>
      </w:r>
    </w:p>
    <w:p w:rsidR="00A641DF" w:rsidRPr="003A329F" w:rsidRDefault="00421E07" w:rsidP="00A641DF">
      <w:pPr>
        <w:pStyle w:val="31"/>
      </w:pPr>
      <w:r w:rsidRPr="003A329F">
        <w:t>Список источников</w:t>
      </w:r>
    </w:p>
    <w:p w:rsidR="0018463A" w:rsidRPr="003A329F" w:rsidRDefault="0018463A" w:rsidP="00EF7A00">
      <w:r w:rsidRPr="003A329F">
        <w:t xml:space="preserve">Шрифт списка литературы </w:t>
      </w:r>
      <w:r w:rsidRPr="003A329F">
        <w:rPr>
          <w:lang w:val="en-US"/>
        </w:rPr>
        <w:t>TimesNewRoman</w:t>
      </w:r>
      <w:r w:rsidRPr="003A329F">
        <w:t xml:space="preserve">, кегль 9. </w:t>
      </w:r>
      <w:r w:rsidR="008E1256" w:rsidRPr="003A329F">
        <w:t>Нумер</w:t>
      </w:r>
      <w:r w:rsidR="008E1256" w:rsidRPr="003A329F">
        <w:t>о</w:t>
      </w:r>
      <w:r w:rsidR="008E1256" w:rsidRPr="003A329F">
        <w:t>ванный список. Первая строка отступ 0,8 см. Отступы 0 см. Интерв</w:t>
      </w:r>
      <w:r w:rsidR="008E1256" w:rsidRPr="003A329F">
        <w:t>а</w:t>
      </w:r>
      <w:r w:rsidR="008E1256" w:rsidRPr="003A329F">
        <w:t xml:space="preserve">лы 0 пт. </w:t>
      </w:r>
    </w:p>
    <w:p w:rsidR="00332F66" w:rsidRPr="003A329F" w:rsidRDefault="005855BD" w:rsidP="00EF7A00">
      <w:r w:rsidRPr="003A329F">
        <w:rPr>
          <w:i/>
          <w:iCs/>
        </w:rPr>
        <w:t>Для статьи, основной текст которой написан на русском яз</w:t>
      </w:r>
      <w:r w:rsidRPr="003A329F">
        <w:rPr>
          <w:i/>
          <w:iCs/>
        </w:rPr>
        <w:t>ы</w:t>
      </w:r>
      <w:r w:rsidRPr="003A329F">
        <w:rPr>
          <w:i/>
          <w:iCs/>
        </w:rPr>
        <w:t>ке:</w:t>
      </w:r>
      <w:r w:rsidRPr="003A329F">
        <w:rPr>
          <w:b/>
          <w:bCs/>
        </w:rPr>
        <w:t xml:space="preserve"> с</w:t>
      </w:r>
      <w:r w:rsidR="00664FFD" w:rsidRPr="003A329F">
        <w:rPr>
          <w:b/>
          <w:bCs/>
        </w:rPr>
        <w:t xml:space="preserve">писок </w:t>
      </w:r>
      <w:r w:rsidR="001D7050" w:rsidRPr="003A329F">
        <w:rPr>
          <w:b/>
          <w:bCs/>
        </w:rPr>
        <w:t>литературы</w:t>
      </w:r>
      <w:r w:rsidR="00664FFD" w:rsidRPr="003A329F">
        <w:rPr>
          <w:b/>
          <w:bCs/>
        </w:rPr>
        <w:t xml:space="preserve"> приводится в конце статьи </w:t>
      </w:r>
      <w:r w:rsidR="002B72E2" w:rsidRPr="003A329F">
        <w:rPr>
          <w:b/>
          <w:bCs/>
        </w:rPr>
        <w:t>на русском и английском языках</w:t>
      </w:r>
      <w:r w:rsidRPr="003A329F">
        <w:rPr>
          <w:b/>
          <w:bCs/>
        </w:rPr>
        <w:t>,</w:t>
      </w:r>
      <w:r w:rsidR="00664FFD" w:rsidRPr="003A329F">
        <w:t xml:space="preserve">и должен содержать не менее </w:t>
      </w:r>
      <w:r w:rsidR="00DF5B93" w:rsidRPr="003A329F">
        <w:t>10</w:t>
      </w:r>
      <w:r w:rsidR="00664FFD" w:rsidRPr="003A329F">
        <w:t xml:space="preserve"> источников. </w:t>
      </w:r>
      <w:r w:rsidR="001D7050" w:rsidRPr="003A329F">
        <w:t>Допускается с</w:t>
      </w:r>
      <w:r w:rsidR="00664FFD" w:rsidRPr="003A329F">
        <w:t xml:space="preserve">амоцитирование </w:t>
      </w:r>
      <w:r w:rsidR="001D7050" w:rsidRPr="003A329F">
        <w:t xml:space="preserve">в объеме </w:t>
      </w:r>
      <w:r w:rsidR="00664FFD" w:rsidRPr="003A329F">
        <w:t>не более 1</w:t>
      </w:r>
      <w:r w:rsidR="00DF5B93" w:rsidRPr="003A329F">
        <w:t>0</w:t>
      </w:r>
      <w:r w:rsidR="00664FFD" w:rsidRPr="003A329F">
        <w:t>%</w:t>
      </w:r>
      <w:r w:rsidR="001D7050" w:rsidRPr="003A329F">
        <w:t xml:space="preserve"> источников</w:t>
      </w:r>
      <w:r w:rsidR="00664FFD" w:rsidRPr="003A329F">
        <w:t>.</w:t>
      </w:r>
      <w:r w:rsidR="00DF5B93" w:rsidRPr="003A329F">
        <w:rPr>
          <w:b/>
          <w:bCs/>
        </w:rPr>
        <w:t xml:space="preserve">Все источники списка литературы оформляются в соответствии с </w:t>
      </w:r>
      <w:r w:rsidR="00385877" w:rsidRPr="003A329F">
        <w:rPr>
          <w:b/>
          <w:bCs/>
        </w:rPr>
        <w:t>приведенными примерами</w:t>
      </w:r>
      <w:r w:rsidR="00385877" w:rsidRPr="003A329F">
        <w:t xml:space="preserve"> (стиль основан на </w:t>
      </w:r>
      <w:r w:rsidR="00332F66" w:rsidRPr="003A329F">
        <w:t>ГОСТ Р 7.0.5–2008</w:t>
      </w:r>
      <w:r w:rsidR="00385877" w:rsidRPr="003A329F">
        <w:t xml:space="preserve">, </w:t>
      </w:r>
      <w:r w:rsidR="00332F66" w:rsidRPr="003A329F">
        <w:t xml:space="preserve">см. подробнее </w:t>
      </w:r>
      <w:hyperlink r:id="rId15" w:history="1">
        <w:r w:rsidR="00332F66" w:rsidRPr="003A329F">
          <w:rPr>
            <w:rStyle w:val="af6"/>
          </w:rPr>
          <w:t>http://docs.cntd.ru/document/1200063713</w:t>
        </w:r>
      </w:hyperlink>
      <w:r w:rsidR="00332F66" w:rsidRPr="003A329F">
        <w:t xml:space="preserve">). </w:t>
      </w:r>
    </w:p>
    <w:p w:rsidR="007373B0" w:rsidRPr="003A329F" w:rsidRDefault="007373B0" w:rsidP="00EF7A00">
      <w:r w:rsidRPr="003A329F">
        <w:lastRenderedPageBreak/>
        <w:t>Все источники приводятся на языке публикации. Выходные да</w:t>
      </w:r>
      <w:r w:rsidRPr="003A329F">
        <w:t>н</w:t>
      </w:r>
      <w:r w:rsidRPr="003A329F">
        <w:t>ные источников должны полностью соответствовать опубликованным данным.</w:t>
      </w:r>
    </w:p>
    <w:p w:rsidR="005855BD" w:rsidRPr="003A329F" w:rsidRDefault="005855BD" w:rsidP="00EF7A00">
      <w:r w:rsidRPr="003A329F">
        <w:rPr>
          <w:i/>
          <w:iCs/>
        </w:rPr>
        <w:t>Для статьи, основной текст которой написан на английском языке:</w:t>
      </w:r>
      <w:r w:rsidRPr="003A329F">
        <w:t xml:space="preserve">список литературы приводится в конце статьи </w:t>
      </w:r>
      <w:r w:rsidR="00AB70C8" w:rsidRPr="003A329F">
        <w:t xml:space="preserve">только </w:t>
      </w:r>
      <w:r w:rsidR="00176D25" w:rsidRPr="003A329F">
        <w:t xml:space="preserve">на </w:t>
      </w:r>
      <w:r w:rsidRPr="003A329F">
        <w:t>ан</w:t>
      </w:r>
      <w:r w:rsidRPr="003A329F">
        <w:t>г</w:t>
      </w:r>
      <w:r w:rsidRPr="003A329F">
        <w:t>лийском язык</w:t>
      </w:r>
      <w:r w:rsidR="00AB70C8" w:rsidRPr="003A329F">
        <w:t xml:space="preserve">е. </w:t>
      </w:r>
      <w:r w:rsidR="000C3C45" w:rsidRPr="003A329F">
        <w:t xml:space="preserve">Все </w:t>
      </w:r>
      <w:r w:rsidR="007373B0" w:rsidRPr="003A329F">
        <w:t xml:space="preserve">источники </w:t>
      </w:r>
      <w:r w:rsidR="000C3C45" w:rsidRPr="003A329F">
        <w:t xml:space="preserve">приводятся на языке публикации. </w:t>
      </w:r>
      <w:r w:rsidR="007373B0" w:rsidRPr="003A329F">
        <w:t>В</w:t>
      </w:r>
      <w:r w:rsidR="007373B0" w:rsidRPr="003A329F">
        <w:t>ы</w:t>
      </w:r>
      <w:r w:rsidR="007373B0" w:rsidRPr="003A329F">
        <w:t xml:space="preserve">ходные данные источников </w:t>
      </w:r>
      <w:r w:rsidR="000C3C45" w:rsidRPr="003A329F">
        <w:t xml:space="preserve">должны </w:t>
      </w:r>
      <w:r w:rsidR="007373B0" w:rsidRPr="003A329F">
        <w:t>полностью соответствовать опу</w:t>
      </w:r>
      <w:r w:rsidR="007373B0" w:rsidRPr="003A329F">
        <w:t>б</w:t>
      </w:r>
      <w:r w:rsidR="007373B0" w:rsidRPr="003A329F">
        <w:t>ликованным данным</w:t>
      </w:r>
      <w:r w:rsidR="000C3C45" w:rsidRPr="003A329F">
        <w:t xml:space="preserve">. </w:t>
      </w:r>
      <w:r w:rsidR="00AB70C8" w:rsidRPr="003A329F">
        <w:t>Остальные требования аналогичные.</w:t>
      </w:r>
    </w:p>
    <w:p w:rsidR="001D7050" w:rsidRPr="003A329F" w:rsidRDefault="00DF5B93" w:rsidP="00EF7A00">
      <w:r w:rsidRPr="003A329F">
        <w:t>Редакционная коллегия в целях соблюдения единого формат</w:t>
      </w:r>
      <w:r w:rsidRPr="003A329F">
        <w:t>а</w:t>
      </w:r>
      <w:r w:rsidRPr="003A329F">
        <w:t>предлагает авторам использовать следующий вариант оформления</w:t>
      </w:r>
      <w:r w:rsidR="001D7050" w:rsidRPr="003A329F">
        <w:t xml:space="preserve"> и</w:t>
      </w:r>
      <w:r w:rsidR="001D7050" w:rsidRPr="003A329F">
        <w:t>с</w:t>
      </w:r>
      <w:r w:rsidR="001D7050" w:rsidRPr="003A329F">
        <w:t>точников</w:t>
      </w:r>
      <w:r w:rsidRPr="003A329F">
        <w:t xml:space="preserve">. </w:t>
      </w:r>
    </w:p>
    <w:p w:rsidR="001D7050" w:rsidRPr="003A329F" w:rsidRDefault="00DF5B93" w:rsidP="00EF7A00">
      <w:r w:rsidRPr="003A329F">
        <w:t>Нумерация записей сплошная (независимо от языка источн</w:t>
      </w:r>
      <w:r w:rsidRPr="003A329F">
        <w:t>и</w:t>
      </w:r>
      <w:r w:rsidRPr="003A329F">
        <w:t>ка).Источники нумеруются в порядке упоминания в тексте. Примеры оформления ссылки на источник в тексте</w:t>
      </w:r>
      <w:r w:rsidR="00EF7A00" w:rsidRPr="003A329F">
        <w:t xml:space="preserve"> статьи</w:t>
      </w:r>
      <w:r w:rsidRPr="003A329F">
        <w:t>: [15]</w:t>
      </w:r>
      <w:r w:rsidR="00C62B6A" w:rsidRPr="003A329F">
        <w:t xml:space="preserve"> или</w:t>
      </w:r>
      <w:r w:rsidRPr="003A329F">
        <w:t xml:space="preserve"> [15, с. 103–122]</w:t>
      </w:r>
      <w:r w:rsidR="00C62B6A" w:rsidRPr="003A329F">
        <w:t>, или</w:t>
      </w:r>
      <w:r w:rsidRPr="003A329F">
        <w:t xml:space="preserve"> [1, 15, 34]</w:t>
      </w:r>
      <w:r w:rsidR="00C62B6A" w:rsidRPr="003A329F">
        <w:t xml:space="preserve">, или </w:t>
      </w:r>
      <w:r w:rsidRPr="003A329F">
        <w:t xml:space="preserve">[1, с. 235; 32, с. 18; 315, с. 8–22]. </w:t>
      </w:r>
      <w:r w:rsidR="001D7050" w:rsidRPr="003A329F">
        <w:t>Номер и</w:t>
      </w:r>
      <w:r w:rsidR="001D7050" w:rsidRPr="003A329F">
        <w:t>с</w:t>
      </w:r>
      <w:r w:rsidR="001D7050" w:rsidRPr="003A329F">
        <w:t>пользуемого источника располагается в квадратных скобках с указ</w:t>
      </w:r>
      <w:r w:rsidR="001D7050" w:rsidRPr="003A329F">
        <w:t>а</w:t>
      </w:r>
      <w:r w:rsidR="001D7050" w:rsidRPr="003A329F">
        <w:t xml:space="preserve">нием после запятой номера (номеров) страниц. Если объектов ссылки несколько, то их объединяют в одну комплексную ссылку. В таком случае объекты ссылки перечисляются через точку с запятой. </w:t>
      </w:r>
      <w:r w:rsidRPr="003A329F">
        <w:t>Для всех книжных изданий необходимо указать общее количество стр</w:t>
      </w:r>
      <w:r w:rsidRPr="003A329F">
        <w:t>а</w:t>
      </w:r>
      <w:r w:rsidRPr="003A329F">
        <w:t>ниц, для статей − номера страниц, на которых они расположены. Н</w:t>
      </w:r>
      <w:r w:rsidRPr="003A329F">
        <w:t>е</w:t>
      </w:r>
      <w:r w:rsidRPr="003A329F">
        <w:t>опубликованные источники в список литературы не включаются. Для всех публикаци</w:t>
      </w:r>
      <w:r w:rsidR="001D7050" w:rsidRPr="003A329F">
        <w:t>й</w:t>
      </w:r>
      <w:r w:rsidRPr="003A329F">
        <w:t xml:space="preserve">, у которых есть </w:t>
      </w:r>
      <w:r w:rsidR="001D7050" w:rsidRPr="003A329F">
        <w:rPr>
          <w:lang w:val="en-US"/>
        </w:rPr>
        <w:t>DOI</w:t>
      </w:r>
      <w:r w:rsidR="001D7050" w:rsidRPr="003A329F">
        <w:t xml:space="preserve"> (digital object identifier), необх</w:t>
      </w:r>
      <w:r w:rsidR="001D7050" w:rsidRPr="003A329F">
        <w:t>о</w:t>
      </w:r>
      <w:r w:rsidR="001D7050" w:rsidRPr="003A329F">
        <w:t>димо привести его в конце библиографической записи.</w:t>
      </w:r>
    </w:p>
    <w:p w:rsidR="00970B99" w:rsidRPr="003A329F" w:rsidRDefault="00970B99" w:rsidP="00DF5B93"/>
    <w:p w:rsidR="00DF5B93" w:rsidRPr="003A329F" w:rsidRDefault="00DF5B93" w:rsidP="00DF5B93">
      <w:r w:rsidRPr="003A329F">
        <w:t>Примеры</w:t>
      </w:r>
    </w:p>
    <w:p w:rsidR="00DF5B93" w:rsidRPr="003A329F" w:rsidRDefault="00DF5B93" w:rsidP="00DF5B93">
      <w:r w:rsidRPr="003A329F">
        <w:t>Моноиздание с двумя авторами</w:t>
      </w:r>
      <w:r w:rsidR="00970B99" w:rsidRPr="003A329F">
        <w:t>:</w:t>
      </w:r>
    </w:p>
    <w:p w:rsidR="00DF5B93" w:rsidRPr="003A329F" w:rsidRDefault="00970B99" w:rsidP="00DF5B93">
      <w:r w:rsidRPr="003A329F">
        <w:t xml:space="preserve">[1] </w:t>
      </w:r>
      <w:r w:rsidR="00DF5B93" w:rsidRPr="003A329F">
        <w:rPr>
          <w:i/>
          <w:iCs/>
        </w:rPr>
        <w:t>Ковшиков В. А., Глухов В. П.</w:t>
      </w:r>
      <w:r w:rsidR="00DF5B93" w:rsidRPr="003A329F">
        <w:t xml:space="preserve"> Психолингвистика: теория реч</w:t>
      </w:r>
      <w:r w:rsidR="00DF5B93" w:rsidRPr="003A329F">
        <w:t>е</w:t>
      </w:r>
      <w:r w:rsidR="00DF5B93" w:rsidRPr="003A329F">
        <w:t>вой деятельности : учеб.пособие для студентов педвузов. М.: Астрель; Тверь: АСТ, 2006. 319 с.</w:t>
      </w:r>
      <w:hyperlink r:id="rId16" w:history="1">
        <w:r w:rsidR="00B9509F" w:rsidRPr="003A329F">
          <w:rPr>
            <w:rStyle w:val="af6"/>
          </w:rPr>
          <w:t>http://doi.org/10.17059/2020-2-1</w:t>
        </w:r>
      </w:hyperlink>
    </w:p>
    <w:p w:rsidR="00970B99" w:rsidRPr="003A329F" w:rsidRDefault="00970B99" w:rsidP="00DF5B93"/>
    <w:p w:rsidR="00DF5B93" w:rsidRPr="003A329F" w:rsidRDefault="00DF5B93" w:rsidP="00DF5B93">
      <w:r w:rsidRPr="003A329F">
        <w:t>Моноиздание, имеющее более трех авторов</w:t>
      </w:r>
      <w:r w:rsidR="00970B99" w:rsidRPr="003A329F">
        <w:t>:</w:t>
      </w:r>
    </w:p>
    <w:p w:rsidR="00970B99" w:rsidRPr="003A329F" w:rsidRDefault="00970B99" w:rsidP="00DF5B93">
      <w:r w:rsidRPr="003A329F">
        <w:t xml:space="preserve">[2] </w:t>
      </w:r>
      <w:r w:rsidR="00DF5B93" w:rsidRPr="003A329F">
        <w:t>Социально-экономическое обоснование структурных прео</w:t>
      </w:r>
      <w:r w:rsidR="00DF5B93" w:rsidRPr="003A329F">
        <w:t>б</w:t>
      </w:r>
      <w:r w:rsidR="00DF5B93" w:rsidRPr="003A329F">
        <w:t>разований в горнопромышленных районах / Е.М. Козаков, В. М. П</w:t>
      </w:r>
      <w:r w:rsidR="00DF5B93" w:rsidRPr="003A329F">
        <w:t>о</w:t>
      </w:r>
      <w:r w:rsidR="00DF5B93" w:rsidRPr="003A329F">
        <w:t>пов, А.А. Рожков и др. Екатеринбург: Институт экономики УрО РАН, 2000. 315 с.</w:t>
      </w:r>
    </w:p>
    <w:p w:rsidR="00DF5B93" w:rsidRPr="003A329F" w:rsidRDefault="00970B99" w:rsidP="00DF5B93">
      <w:r w:rsidRPr="003A329F">
        <w:t xml:space="preserve">[3] </w:t>
      </w:r>
      <w:r w:rsidR="00DF5B93" w:rsidRPr="003A329F">
        <w:t>Краткий экономический словарь / А. Н. Азрилиян и др. 2-е изд., перераб. и доп. М.: Ин-т новой экономики, 2002. 1087 с.</w:t>
      </w:r>
    </w:p>
    <w:p w:rsidR="00970B99" w:rsidRPr="003A329F" w:rsidRDefault="00970B99" w:rsidP="00970B99"/>
    <w:p w:rsidR="00970B99" w:rsidRPr="003A329F" w:rsidRDefault="00DF5B93" w:rsidP="00970B99">
      <w:r w:rsidRPr="003A329F">
        <w:t>Статья в сборнике</w:t>
      </w:r>
      <w:r w:rsidR="00970B99" w:rsidRPr="003A329F">
        <w:t>:</w:t>
      </w:r>
    </w:p>
    <w:p w:rsidR="00DF5B93" w:rsidRPr="003A329F" w:rsidRDefault="00970B99" w:rsidP="00970B99">
      <w:r w:rsidRPr="003A329F">
        <w:lastRenderedPageBreak/>
        <w:t xml:space="preserve">[4] </w:t>
      </w:r>
      <w:r w:rsidR="00DF5B93" w:rsidRPr="003A329F">
        <w:rPr>
          <w:i/>
          <w:iCs/>
        </w:rPr>
        <w:t>Данилина Г. А.</w:t>
      </w:r>
      <w:r w:rsidR="00DF5B93" w:rsidRPr="003A329F">
        <w:t xml:space="preserve"> Характеристика иммунного статуса детей, п</w:t>
      </w:r>
      <w:r w:rsidR="00DF5B93" w:rsidRPr="003A329F">
        <w:t>о</w:t>
      </w:r>
      <w:r w:rsidR="00DF5B93" w:rsidRPr="003A329F">
        <w:t>стоянно проживающих в зоне влияния предприятий атомной пр</w:t>
      </w:r>
      <w:r w:rsidR="00DF5B93" w:rsidRPr="003A329F">
        <w:t>о</w:t>
      </w:r>
      <w:r w:rsidR="00DF5B93" w:rsidRPr="003A329F">
        <w:t>мышленности // Материалы VII съезда всерос. о-ва эпидемиологов, микробиологов и паразитологов (2–8 июля 2002 г.). М.: Экос, 2002. 435 с. С. 5-15.</w:t>
      </w:r>
    </w:p>
    <w:p w:rsidR="00970B99" w:rsidRPr="003A329F" w:rsidRDefault="00970B99" w:rsidP="00DF5B93">
      <w:pPr>
        <w:rPr>
          <w:b/>
          <w:bCs/>
          <w:i/>
          <w:iCs/>
        </w:rPr>
      </w:pPr>
    </w:p>
    <w:p w:rsidR="00970B99" w:rsidRPr="003A329F" w:rsidRDefault="00DF5B93" w:rsidP="00DF5B93">
      <w:r w:rsidRPr="003A329F">
        <w:t>Статья в журнале</w:t>
      </w:r>
      <w:r w:rsidR="00970B99" w:rsidRPr="003A329F">
        <w:t>:</w:t>
      </w:r>
    </w:p>
    <w:p w:rsidR="00DF5B93" w:rsidRPr="003A329F" w:rsidRDefault="00970B99" w:rsidP="00DF5B93">
      <w:r w:rsidRPr="003A329F">
        <w:t xml:space="preserve">[5] </w:t>
      </w:r>
      <w:r w:rsidR="00DF5B93" w:rsidRPr="003A329F">
        <w:rPr>
          <w:i/>
          <w:iCs/>
        </w:rPr>
        <w:t>Адорно Т. В.</w:t>
      </w:r>
      <w:r w:rsidR="00DF5B93" w:rsidRPr="003A329F">
        <w:t xml:space="preserve"> К логике социальных наук // Вопр. философии. 1992. №10. С. 15-25. </w:t>
      </w:r>
      <w:hyperlink r:id="rId17" w:history="1">
        <w:r w:rsidR="00B9509F" w:rsidRPr="003A329F">
          <w:rPr>
            <w:rStyle w:val="af6"/>
          </w:rPr>
          <w:t>http://doi.org/10.17059/2020-2-3</w:t>
        </w:r>
      </w:hyperlink>
    </w:p>
    <w:p w:rsidR="00970B99" w:rsidRPr="003A329F" w:rsidRDefault="00970B99" w:rsidP="00DF5B93">
      <w:pPr>
        <w:rPr>
          <w:b/>
          <w:bCs/>
          <w:i/>
          <w:iCs/>
        </w:rPr>
      </w:pPr>
    </w:p>
    <w:p w:rsidR="00970B99" w:rsidRPr="003A329F" w:rsidRDefault="00970B99" w:rsidP="00970B99">
      <w:r w:rsidRPr="003A329F">
        <w:t>Ссылки на электронные ресурсы:</w:t>
      </w:r>
    </w:p>
    <w:p w:rsidR="00970B99" w:rsidRPr="003A329F" w:rsidRDefault="00970B99" w:rsidP="00970B99">
      <w:r w:rsidRPr="003A329F">
        <w:t xml:space="preserve">[6] </w:t>
      </w:r>
      <w:r w:rsidRPr="003A329F">
        <w:rPr>
          <w:i/>
          <w:iCs/>
        </w:rPr>
        <w:t>Дирина А.И.</w:t>
      </w:r>
      <w:r w:rsidRPr="003A329F">
        <w:t xml:space="preserve"> Право военнослужащих Российской Федерации на свободу ассоциаций // Военное право : сетевой журн. 2007. [Эле</w:t>
      </w:r>
      <w:r w:rsidRPr="003A329F">
        <w:t>к</w:t>
      </w:r>
      <w:r w:rsidRPr="003A329F">
        <w:t>тронный ресурс]. URL:</w:t>
      </w:r>
      <w:hyperlink r:id="rId18" w:history="1">
        <w:r w:rsidR="00B9509F" w:rsidRPr="003A329F">
          <w:rPr>
            <w:rStyle w:val="af6"/>
          </w:rPr>
          <w:t>http://www.voennoepravo.ru/node/2149</w:t>
        </w:r>
      </w:hyperlink>
      <w:r w:rsidRPr="003A329F">
        <w:t>(дата о</w:t>
      </w:r>
      <w:r w:rsidRPr="003A329F">
        <w:t>б</w:t>
      </w:r>
      <w:r w:rsidRPr="003A329F">
        <w:t>ращения: 19.09.2019).</w:t>
      </w:r>
    </w:p>
    <w:p w:rsidR="00970B99" w:rsidRPr="003A329F" w:rsidRDefault="00970B99" w:rsidP="00970B99">
      <w:r w:rsidRPr="003A329F">
        <w:t>[7] О жилищных правах научных работников: постановление ВЦИК, СНК РСФСР от 20 авг. 1933 г. (с изм. и доп., внесенными п</w:t>
      </w:r>
      <w:r w:rsidRPr="003A329F">
        <w:t>о</w:t>
      </w:r>
      <w:r w:rsidRPr="003A329F">
        <w:t>становлениями ВЦИК, СНК РСФСР от 1 нояб. 1934 г., от 24 июня 1938 г.). [Электронный ресурс]. Доступ из справ.-правовой системы «КонсультантПлюс»</w:t>
      </w:r>
      <w:r w:rsidR="000C3C45" w:rsidRPr="003A329F">
        <w:t>(дата обращения: 19.09.2019)</w:t>
      </w:r>
      <w:r w:rsidRPr="003A329F">
        <w:t>.</w:t>
      </w:r>
    </w:p>
    <w:p w:rsidR="00D743A3" w:rsidRPr="003A329F" w:rsidRDefault="00421E07" w:rsidP="00D743A3">
      <w:pPr>
        <w:pStyle w:val="31"/>
        <w:rPr>
          <w:lang w:val="en-GB"/>
        </w:rPr>
      </w:pPr>
      <w:r w:rsidRPr="003A329F">
        <w:rPr>
          <w:lang w:val="en-GB"/>
        </w:rPr>
        <w:t>Список источников</w:t>
      </w:r>
    </w:p>
    <w:p w:rsidR="00D743A3" w:rsidRPr="003A329F" w:rsidRDefault="00D743A3" w:rsidP="008E1256">
      <w:pPr>
        <w:pStyle w:val="afffd"/>
        <w:numPr>
          <w:ilvl w:val="0"/>
          <w:numId w:val="123"/>
        </w:numPr>
        <w:spacing w:after="0" w:line="240" w:lineRule="auto"/>
        <w:ind w:left="0" w:firstLine="454"/>
        <w:jc w:val="both"/>
        <w:rPr>
          <w:rFonts w:ascii="Times New Roman" w:hAnsi="Times New Roman"/>
          <w:sz w:val="18"/>
        </w:rPr>
      </w:pPr>
      <w:r w:rsidRPr="003A329F">
        <w:rPr>
          <w:rFonts w:ascii="Times New Roman" w:hAnsi="Times New Roman"/>
          <w:i/>
          <w:iCs/>
          <w:sz w:val="18"/>
        </w:rPr>
        <w:t>Ковшиков В. А., Глухов В. П.</w:t>
      </w:r>
      <w:r w:rsidRPr="003A329F">
        <w:rPr>
          <w:rFonts w:ascii="Times New Roman" w:hAnsi="Times New Roman"/>
          <w:sz w:val="18"/>
        </w:rPr>
        <w:t xml:space="preserve"> Психолингвистика: теория речевой де</w:t>
      </w:r>
      <w:r w:rsidRPr="003A329F">
        <w:rPr>
          <w:rFonts w:ascii="Times New Roman" w:hAnsi="Times New Roman"/>
          <w:sz w:val="18"/>
        </w:rPr>
        <w:t>я</w:t>
      </w:r>
      <w:r w:rsidRPr="003A329F">
        <w:rPr>
          <w:rFonts w:ascii="Times New Roman" w:hAnsi="Times New Roman"/>
          <w:sz w:val="18"/>
        </w:rPr>
        <w:t>тельности : учеб.пособие для студентов педвузов. М.: Астрель; Тверь: АСТ, 2006. 319 с.</w:t>
      </w:r>
      <w:hyperlink r:id="rId19" w:history="1">
        <w:r w:rsidR="00B9509F" w:rsidRPr="003A329F">
          <w:rPr>
            <w:rStyle w:val="af6"/>
            <w:rFonts w:ascii="Times New Roman" w:hAnsi="Times New Roman"/>
            <w:sz w:val="18"/>
          </w:rPr>
          <w:t>http://doi.org/10.17059/2020-2-1</w:t>
        </w:r>
      </w:hyperlink>
    </w:p>
    <w:p w:rsidR="00D743A3" w:rsidRPr="003A329F" w:rsidRDefault="00D743A3" w:rsidP="0018463A">
      <w:pPr>
        <w:pStyle w:val="afffd"/>
        <w:numPr>
          <w:ilvl w:val="0"/>
          <w:numId w:val="123"/>
        </w:numPr>
        <w:spacing w:after="0" w:line="240" w:lineRule="auto"/>
        <w:ind w:left="0" w:firstLine="454"/>
        <w:jc w:val="both"/>
        <w:rPr>
          <w:rFonts w:ascii="Times New Roman" w:hAnsi="Times New Roman"/>
          <w:sz w:val="18"/>
        </w:rPr>
      </w:pPr>
      <w:r w:rsidRPr="003A329F">
        <w:rPr>
          <w:rFonts w:ascii="Times New Roman" w:hAnsi="Times New Roman"/>
          <w:sz w:val="18"/>
        </w:rPr>
        <w:t>Социально-экономическое обоснование структурных преобразов</w:t>
      </w:r>
      <w:r w:rsidRPr="003A329F">
        <w:rPr>
          <w:rFonts w:ascii="Times New Roman" w:hAnsi="Times New Roman"/>
          <w:sz w:val="18"/>
        </w:rPr>
        <w:t>а</w:t>
      </w:r>
      <w:r w:rsidRPr="003A329F">
        <w:rPr>
          <w:rFonts w:ascii="Times New Roman" w:hAnsi="Times New Roman"/>
          <w:sz w:val="18"/>
        </w:rPr>
        <w:t>ний в горнопромышленных районах / Е.М. Козаков, В. М. Попов, А.А. Рожков и др. Екатеринбург: Институт экономики УрО РАН, 2000. 315 с.</w:t>
      </w:r>
    </w:p>
    <w:p w:rsidR="00D743A3" w:rsidRPr="003A329F" w:rsidRDefault="00D743A3" w:rsidP="0018463A">
      <w:pPr>
        <w:pStyle w:val="afffd"/>
        <w:numPr>
          <w:ilvl w:val="0"/>
          <w:numId w:val="123"/>
        </w:numPr>
        <w:spacing w:after="0" w:line="240" w:lineRule="auto"/>
        <w:ind w:left="0" w:firstLine="454"/>
        <w:jc w:val="both"/>
        <w:rPr>
          <w:rFonts w:ascii="Times New Roman" w:hAnsi="Times New Roman"/>
          <w:sz w:val="18"/>
        </w:rPr>
      </w:pPr>
      <w:r w:rsidRPr="003A329F">
        <w:rPr>
          <w:rFonts w:ascii="Times New Roman" w:hAnsi="Times New Roman"/>
          <w:sz w:val="18"/>
        </w:rPr>
        <w:t>Краткий экономический словарь / А. Н. Азрилиян и др. 2-е изд., п</w:t>
      </w:r>
      <w:r w:rsidRPr="003A329F">
        <w:rPr>
          <w:rFonts w:ascii="Times New Roman" w:hAnsi="Times New Roman"/>
          <w:sz w:val="18"/>
        </w:rPr>
        <w:t>е</w:t>
      </w:r>
      <w:r w:rsidRPr="003A329F">
        <w:rPr>
          <w:rFonts w:ascii="Times New Roman" w:hAnsi="Times New Roman"/>
          <w:sz w:val="18"/>
        </w:rPr>
        <w:t>рераб. и доп. М.: Ин-т новой экономики, 2002. 1087 с.</w:t>
      </w:r>
    </w:p>
    <w:p w:rsidR="00D743A3" w:rsidRPr="003A329F" w:rsidRDefault="00D743A3" w:rsidP="0018463A">
      <w:pPr>
        <w:pStyle w:val="afffd"/>
        <w:numPr>
          <w:ilvl w:val="0"/>
          <w:numId w:val="123"/>
        </w:numPr>
        <w:spacing w:after="0" w:line="240" w:lineRule="auto"/>
        <w:ind w:left="0" w:firstLine="454"/>
        <w:jc w:val="both"/>
        <w:rPr>
          <w:rFonts w:ascii="Times New Roman" w:hAnsi="Times New Roman"/>
          <w:sz w:val="18"/>
        </w:rPr>
      </w:pPr>
      <w:r w:rsidRPr="003A329F">
        <w:rPr>
          <w:rFonts w:ascii="Times New Roman" w:hAnsi="Times New Roman"/>
          <w:i/>
          <w:iCs/>
          <w:sz w:val="18"/>
        </w:rPr>
        <w:t>Данилина Г. А.</w:t>
      </w:r>
      <w:r w:rsidRPr="003A329F">
        <w:rPr>
          <w:rFonts w:ascii="Times New Roman" w:hAnsi="Times New Roman"/>
          <w:sz w:val="18"/>
        </w:rPr>
        <w:t xml:space="preserve"> Характеристика иммунного статуса детей, постоянно проживающих в зоне влияния предприятий атомной промышленности // М</w:t>
      </w:r>
      <w:r w:rsidRPr="003A329F">
        <w:rPr>
          <w:rFonts w:ascii="Times New Roman" w:hAnsi="Times New Roman"/>
          <w:sz w:val="18"/>
        </w:rPr>
        <w:t>а</w:t>
      </w:r>
      <w:r w:rsidRPr="003A329F">
        <w:rPr>
          <w:rFonts w:ascii="Times New Roman" w:hAnsi="Times New Roman"/>
          <w:sz w:val="18"/>
        </w:rPr>
        <w:t>териалы VII съезда всерос. о-ва эпидемиологов, микробиологов и паразитол</w:t>
      </w:r>
      <w:r w:rsidRPr="003A329F">
        <w:rPr>
          <w:rFonts w:ascii="Times New Roman" w:hAnsi="Times New Roman"/>
          <w:sz w:val="18"/>
        </w:rPr>
        <w:t>о</w:t>
      </w:r>
      <w:r w:rsidRPr="003A329F">
        <w:rPr>
          <w:rFonts w:ascii="Times New Roman" w:hAnsi="Times New Roman"/>
          <w:sz w:val="18"/>
        </w:rPr>
        <w:t>гов (2–8 июля 2002 г.). М.: Экос, 2002. 435 с. С. 5-15.</w:t>
      </w:r>
    </w:p>
    <w:p w:rsidR="00D743A3" w:rsidRPr="003A329F" w:rsidRDefault="00D743A3" w:rsidP="0018463A">
      <w:pPr>
        <w:pStyle w:val="afffd"/>
        <w:numPr>
          <w:ilvl w:val="0"/>
          <w:numId w:val="123"/>
        </w:numPr>
        <w:spacing w:after="0" w:line="240" w:lineRule="auto"/>
        <w:ind w:left="0" w:firstLine="454"/>
        <w:jc w:val="both"/>
        <w:rPr>
          <w:rFonts w:ascii="Times New Roman" w:hAnsi="Times New Roman"/>
          <w:sz w:val="18"/>
        </w:rPr>
      </w:pPr>
      <w:r w:rsidRPr="003A329F">
        <w:rPr>
          <w:rFonts w:ascii="Times New Roman" w:hAnsi="Times New Roman"/>
          <w:i/>
          <w:iCs/>
          <w:sz w:val="18"/>
        </w:rPr>
        <w:t>Адорно Т. В.</w:t>
      </w:r>
      <w:r w:rsidRPr="003A329F">
        <w:rPr>
          <w:rFonts w:ascii="Times New Roman" w:hAnsi="Times New Roman"/>
          <w:sz w:val="18"/>
        </w:rPr>
        <w:t xml:space="preserve"> К логике социальных наук // Вопр. философии. 1992.  №10. С. 15-25. </w:t>
      </w:r>
      <w:hyperlink r:id="rId20" w:history="1">
        <w:r w:rsidR="00B9509F" w:rsidRPr="003A329F">
          <w:rPr>
            <w:rStyle w:val="af6"/>
            <w:rFonts w:ascii="Times New Roman" w:hAnsi="Times New Roman"/>
            <w:sz w:val="18"/>
          </w:rPr>
          <w:t>http://doi.org/10.17059/2020-2-3</w:t>
        </w:r>
      </w:hyperlink>
    </w:p>
    <w:p w:rsidR="00D743A3" w:rsidRPr="003A329F" w:rsidRDefault="00D743A3" w:rsidP="0018463A">
      <w:pPr>
        <w:pStyle w:val="afffd"/>
        <w:numPr>
          <w:ilvl w:val="0"/>
          <w:numId w:val="123"/>
        </w:numPr>
        <w:spacing w:after="0" w:line="240" w:lineRule="auto"/>
        <w:ind w:left="0" w:firstLine="454"/>
        <w:jc w:val="both"/>
        <w:rPr>
          <w:rFonts w:ascii="Times New Roman" w:hAnsi="Times New Roman"/>
          <w:sz w:val="18"/>
        </w:rPr>
      </w:pPr>
      <w:r w:rsidRPr="003A329F">
        <w:rPr>
          <w:rFonts w:ascii="Times New Roman" w:hAnsi="Times New Roman"/>
          <w:i/>
          <w:iCs/>
          <w:sz w:val="18"/>
        </w:rPr>
        <w:t>Дирина А.И.</w:t>
      </w:r>
      <w:r w:rsidRPr="003A329F">
        <w:rPr>
          <w:rFonts w:ascii="Times New Roman" w:hAnsi="Times New Roman"/>
          <w:sz w:val="18"/>
        </w:rPr>
        <w:t xml:space="preserve"> Право военнослужащих Российской Федерации на св</w:t>
      </w:r>
      <w:r w:rsidRPr="003A329F">
        <w:rPr>
          <w:rFonts w:ascii="Times New Roman" w:hAnsi="Times New Roman"/>
          <w:sz w:val="18"/>
        </w:rPr>
        <w:t>о</w:t>
      </w:r>
      <w:r w:rsidRPr="003A329F">
        <w:rPr>
          <w:rFonts w:ascii="Times New Roman" w:hAnsi="Times New Roman"/>
          <w:sz w:val="18"/>
        </w:rPr>
        <w:t>боду ассоциаций // Военное право : сетевой журн. 2007. [Электронный р</w:t>
      </w:r>
      <w:r w:rsidRPr="003A329F">
        <w:rPr>
          <w:rFonts w:ascii="Times New Roman" w:hAnsi="Times New Roman"/>
          <w:sz w:val="18"/>
        </w:rPr>
        <w:t>е</w:t>
      </w:r>
      <w:r w:rsidRPr="003A329F">
        <w:rPr>
          <w:rFonts w:ascii="Times New Roman" w:hAnsi="Times New Roman"/>
          <w:sz w:val="18"/>
        </w:rPr>
        <w:t>сурс]. URL:</w:t>
      </w:r>
      <w:hyperlink r:id="rId21" w:history="1">
        <w:r w:rsidR="00B9509F" w:rsidRPr="003A329F">
          <w:rPr>
            <w:rStyle w:val="af6"/>
            <w:rFonts w:ascii="Times New Roman" w:hAnsi="Times New Roman"/>
            <w:sz w:val="18"/>
          </w:rPr>
          <w:t>http://www.voennoepravo.ru/node/2149</w:t>
        </w:r>
      </w:hyperlink>
      <w:r w:rsidRPr="003A329F">
        <w:rPr>
          <w:rFonts w:ascii="Times New Roman" w:hAnsi="Times New Roman"/>
          <w:sz w:val="18"/>
        </w:rPr>
        <w:t>(дата обращения: 19.09.2019).</w:t>
      </w:r>
    </w:p>
    <w:p w:rsidR="00DF5B93" w:rsidRPr="003A329F" w:rsidRDefault="00D743A3" w:rsidP="0018463A">
      <w:pPr>
        <w:pStyle w:val="afffd"/>
        <w:numPr>
          <w:ilvl w:val="0"/>
          <w:numId w:val="123"/>
        </w:numPr>
        <w:spacing w:after="0" w:line="240" w:lineRule="auto"/>
        <w:ind w:left="0" w:firstLine="454"/>
        <w:jc w:val="both"/>
        <w:rPr>
          <w:rFonts w:ascii="Times New Roman" w:hAnsi="Times New Roman"/>
          <w:sz w:val="18"/>
          <w:szCs w:val="18"/>
        </w:rPr>
      </w:pPr>
      <w:r w:rsidRPr="003A329F">
        <w:rPr>
          <w:rFonts w:ascii="Times New Roman" w:hAnsi="Times New Roman"/>
          <w:sz w:val="18"/>
        </w:rPr>
        <w:t xml:space="preserve">О жилищных правах научных работников: постановление ВЦИК, СНК РСФСР от 20 авг. 1933 г. (с изм. и доп., внесенными постановлениями ВЦИК, СНК РСФСР от 1 нояб. 1934 г., от 24 </w:t>
      </w:r>
      <w:r w:rsidRPr="003A329F">
        <w:rPr>
          <w:rFonts w:ascii="Times New Roman" w:hAnsi="Times New Roman"/>
          <w:sz w:val="18"/>
          <w:szCs w:val="18"/>
        </w:rPr>
        <w:t>июня 1938 г.). [Электронный р</w:t>
      </w:r>
      <w:r w:rsidRPr="003A329F">
        <w:rPr>
          <w:rFonts w:ascii="Times New Roman" w:hAnsi="Times New Roman"/>
          <w:sz w:val="18"/>
          <w:szCs w:val="18"/>
        </w:rPr>
        <w:t>е</w:t>
      </w:r>
      <w:r w:rsidRPr="003A329F">
        <w:rPr>
          <w:rFonts w:ascii="Times New Roman" w:hAnsi="Times New Roman"/>
          <w:sz w:val="18"/>
          <w:szCs w:val="18"/>
        </w:rPr>
        <w:lastRenderedPageBreak/>
        <w:t>сурс]. Доступ из справ.-правовой системы «КонсультантПлюс»</w:t>
      </w:r>
      <w:r w:rsidR="000C3C45" w:rsidRPr="003A329F">
        <w:rPr>
          <w:rFonts w:ascii="Times New Roman" w:hAnsi="Times New Roman"/>
          <w:sz w:val="18"/>
          <w:szCs w:val="18"/>
        </w:rPr>
        <w:t xml:space="preserve"> (дата обращ</w:t>
      </w:r>
      <w:r w:rsidR="000C3C45" w:rsidRPr="003A329F">
        <w:rPr>
          <w:rFonts w:ascii="Times New Roman" w:hAnsi="Times New Roman"/>
          <w:sz w:val="18"/>
          <w:szCs w:val="18"/>
        </w:rPr>
        <w:t>е</w:t>
      </w:r>
      <w:r w:rsidR="000C3C45" w:rsidRPr="003A329F">
        <w:rPr>
          <w:rFonts w:ascii="Times New Roman" w:hAnsi="Times New Roman"/>
          <w:sz w:val="18"/>
          <w:szCs w:val="18"/>
        </w:rPr>
        <w:t>ния: 19.09.2019)</w:t>
      </w:r>
      <w:r w:rsidRPr="003A329F">
        <w:rPr>
          <w:rFonts w:ascii="Times New Roman" w:hAnsi="Times New Roman"/>
          <w:sz w:val="18"/>
          <w:szCs w:val="18"/>
        </w:rPr>
        <w:t>.</w:t>
      </w:r>
      <w:bookmarkEnd w:id="1"/>
    </w:p>
    <w:p w:rsidR="005855BD" w:rsidRPr="003A329F" w:rsidRDefault="005855BD" w:rsidP="005855BD">
      <w:pPr>
        <w:rPr>
          <w:sz w:val="18"/>
          <w:szCs w:val="18"/>
        </w:rPr>
      </w:pPr>
    </w:p>
    <w:p w:rsidR="005855BD" w:rsidRPr="003A329F" w:rsidRDefault="005855BD" w:rsidP="005855BD">
      <w:pPr>
        <w:pStyle w:val="31"/>
        <w:rPr>
          <w:lang w:val="en-GB"/>
        </w:rPr>
      </w:pPr>
      <w:r w:rsidRPr="003A329F">
        <w:rPr>
          <w:lang w:val="en-GB"/>
        </w:rPr>
        <w:t>References</w:t>
      </w:r>
    </w:p>
    <w:p w:rsidR="005855BD" w:rsidRPr="003A329F" w:rsidRDefault="005855BD" w:rsidP="005855BD">
      <w:pPr>
        <w:rPr>
          <w:sz w:val="18"/>
          <w:lang w:val="en-US"/>
        </w:rPr>
      </w:pPr>
      <w:r w:rsidRPr="003A329F">
        <w:rPr>
          <w:sz w:val="18"/>
          <w:lang w:val="en-US"/>
        </w:rPr>
        <w:t xml:space="preserve">[1] </w:t>
      </w:r>
      <w:r w:rsidRPr="003A329F">
        <w:rPr>
          <w:i/>
          <w:iCs/>
          <w:sz w:val="18"/>
          <w:lang w:val="en-US"/>
        </w:rPr>
        <w:t xml:space="preserve">Kovshikov V. </w:t>
      </w:r>
      <w:r w:rsidRPr="003A329F">
        <w:rPr>
          <w:i/>
          <w:iCs/>
          <w:sz w:val="18"/>
        </w:rPr>
        <w:t>А</w:t>
      </w:r>
      <w:r w:rsidRPr="003A329F">
        <w:rPr>
          <w:i/>
          <w:iCs/>
          <w:sz w:val="18"/>
          <w:lang w:val="en-US"/>
        </w:rPr>
        <w:t>., Glukhov V. P.</w:t>
      </w:r>
      <w:r w:rsidRPr="003A329F">
        <w:rPr>
          <w:sz w:val="18"/>
          <w:lang w:val="en-US"/>
        </w:rPr>
        <w:t xml:space="preserve"> Psycholinguistics: Theory of speech acti</w:t>
      </w:r>
      <w:r w:rsidRPr="003A329F">
        <w:rPr>
          <w:sz w:val="18"/>
          <w:lang w:val="en-US"/>
        </w:rPr>
        <w:t>v</w:t>
      </w:r>
      <w:r w:rsidRPr="003A329F">
        <w:rPr>
          <w:sz w:val="18"/>
          <w:lang w:val="en-US"/>
        </w:rPr>
        <w:t xml:space="preserve">ity. Moscow: Astrel; Tver: AST, 2006. 319 p. </w:t>
      </w:r>
      <w:hyperlink r:id="rId22" w:history="1">
        <w:r w:rsidRPr="003A329F">
          <w:rPr>
            <w:rStyle w:val="af6"/>
            <w:sz w:val="18"/>
            <w:lang w:val="en-US"/>
          </w:rPr>
          <w:t>http://doi.org/10.17059/2020-2-1</w:t>
        </w:r>
      </w:hyperlink>
    </w:p>
    <w:p w:rsidR="005855BD" w:rsidRPr="003A329F" w:rsidRDefault="005855BD" w:rsidP="005855BD">
      <w:pPr>
        <w:rPr>
          <w:sz w:val="18"/>
          <w:lang w:val="en-US"/>
        </w:rPr>
      </w:pPr>
      <w:r w:rsidRPr="003A329F">
        <w:rPr>
          <w:sz w:val="18"/>
          <w:lang w:val="en-US"/>
        </w:rPr>
        <w:t xml:space="preserve">[2] </w:t>
      </w:r>
      <w:r w:rsidRPr="003A329F">
        <w:rPr>
          <w:i/>
          <w:sz w:val="18"/>
          <w:lang w:val="en-US"/>
        </w:rPr>
        <w:t>Socio-economic</w:t>
      </w:r>
      <w:r w:rsidRPr="003A329F">
        <w:rPr>
          <w:sz w:val="18"/>
          <w:lang w:val="en-US"/>
        </w:rPr>
        <w:t xml:space="preserve"> substantiation of structural transformations in mining areas / E. M. Kozakov, V. M. Popov, A. A. Rozhkov et al. Ekaterinburg: Institute of Economics, Ural Branch of the Russian Academy of Sciences, 2000. 315 p.</w:t>
      </w:r>
    </w:p>
    <w:p w:rsidR="005855BD" w:rsidRPr="003A329F" w:rsidRDefault="005855BD" w:rsidP="005855BD">
      <w:pPr>
        <w:rPr>
          <w:sz w:val="18"/>
          <w:lang w:val="en-US"/>
        </w:rPr>
      </w:pPr>
      <w:r w:rsidRPr="003A329F">
        <w:rPr>
          <w:sz w:val="18"/>
          <w:lang w:val="en-US"/>
        </w:rPr>
        <w:t xml:space="preserve">[3] </w:t>
      </w:r>
      <w:r w:rsidRPr="003A329F">
        <w:rPr>
          <w:i/>
          <w:sz w:val="18"/>
          <w:lang w:val="en-US"/>
        </w:rPr>
        <w:t>Concise</w:t>
      </w:r>
      <w:r w:rsidRPr="003A329F">
        <w:rPr>
          <w:sz w:val="18"/>
          <w:lang w:val="en-US"/>
        </w:rPr>
        <w:t xml:space="preserve"> Economic Dictionary / A. N. Azrilian et al. 2nd ed., updated and revised. – Moscow: Institute of New Economy, 2002 .1087 p.</w:t>
      </w:r>
    </w:p>
    <w:p w:rsidR="005855BD" w:rsidRPr="003A329F" w:rsidRDefault="005855BD" w:rsidP="005855BD">
      <w:pPr>
        <w:rPr>
          <w:sz w:val="18"/>
          <w:lang w:val="en-US"/>
        </w:rPr>
      </w:pPr>
      <w:r w:rsidRPr="003A329F">
        <w:rPr>
          <w:sz w:val="18"/>
          <w:lang w:val="en-US"/>
        </w:rPr>
        <w:t xml:space="preserve">[4] </w:t>
      </w:r>
      <w:r w:rsidRPr="003A329F">
        <w:rPr>
          <w:i/>
          <w:sz w:val="18"/>
          <w:lang w:val="en-US"/>
        </w:rPr>
        <w:t>Danilina G. A</w:t>
      </w:r>
      <w:r w:rsidRPr="003A329F">
        <w:rPr>
          <w:sz w:val="18"/>
          <w:lang w:val="en-US"/>
        </w:rPr>
        <w:t>. Characteristics of the immune status in children perm</w:t>
      </w:r>
      <w:r w:rsidRPr="003A329F">
        <w:rPr>
          <w:sz w:val="18"/>
          <w:lang w:val="en-US"/>
        </w:rPr>
        <w:t>a</w:t>
      </w:r>
      <w:r w:rsidRPr="003A329F">
        <w:rPr>
          <w:sz w:val="18"/>
          <w:lang w:val="en-US"/>
        </w:rPr>
        <w:t>nently residing in the zone of influence of nuclear enterprises // Proc. of the 7th Congress of the All-Russian Society of Epidemiologists, Microbiologists and Par</w:t>
      </w:r>
      <w:r w:rsidRPr="003A329F">
        <w:rPr>
          <w:sz w:val="18"/>
          <w:lang w:val="en-US"/>
        </w:rPr>
        <w:t>a</w:t>
      </w:r>
      <w:r w:rsidRPr="003A329F">
        <w:rPr>
          <w:sz w:val="18"/>
          <w:lang w:val="en-US"/>
        </w:rPr>
        <w:t>sitologists (July 2–8, 2002). Moscow: Ekos, 2002. 435 p. Pp. 5–15.</w:t>
      </w:r>
    </w:p>
    <w:p w:rsidR="005855BD" w:rsidRPr="003A329F" w:rsidRDefault="005855BD" w:rsidP="005855BD">
      <w:pPr>
        <w:rPr>
          <w:sz w:val="18"/>
          <w:lang w:val="en-US"/>
        </w:rPr>
      </w:pPr>
      <w:r w:rsidRPr="003A329F">
        <w:rPr>
          <w:sz w:val="18"/>
          <w:lang w:val="en-US"/>
        </w:rPr>
        <w:t xml:space="preserve">[5] </w:t>
      </w:r>
      <w:r w:rsidRPr="003A329F">
        <w:rPr>
          <w:i/>
          <w:sz w:val="18"/>
          <w:lang w:val="en-US"/>
        </w:rPr>
        <w:t>Adorno T. V</w:t>
      </w:r>
      <w:r w:rsidRPr="003A329F">
        <w:rPr>
          <w:sz w:val="18"/>
          <w:lang w:val="en-US"/>
        </w:rPr>
        <w:t xml:space="preserve">. On the logic of social sciences // Issues of Philosophy. 1992. No. 10. Pp. 15–25. </w:t>
      </w:r>
      <w:hyperlink r:id="rId23" w:history="1">
        <w:r w:rsidRPr="003A329F">
          <w:rPr>
            <w:rStyle w:val="af6"/>
            <w:sz w:val="18"/>
            <w:lang w:val="en-US"/>
          </w:rPr>
          <w:t>http://doi.org/10.17059/2020-2-3</w:t>
        </w:r>
      </w:hyperlink>
    </w:p>
    <w:p w:rsidR="005855BD" w:rsidRPr="003A329F" w:rsidRDefault="005855BD" w:rsidP="005855BD">
      <w:pPr>
        <w:rPr>
          <w:sz w:val="18"/>
          <w:lang w:val="en-US"/>
        </w:rPr>
      </w:pPr>
      <w:r w:rsidRPr="003A329F">
        <w:rPr>
          <w:sz w:val="18"/>
          <w:lang w:val="en-US"/>
        </w:rPr>
        <w:t xml:space="preserve">[6] </w:t>
      </w:r>
      <w:r w:rsidRPr="003A329F">
        <w:rPr>
          <w:i/>
          <w:sz w:val="18"/>
          <w:lang w:val="en-US"/>
        </w:rPr>
        <w:t>Dirina A. I</w:t>
      </w:r>
      <w:r w:rsidRPr="003A329F">
        <w:rPr>
          <w:sz w:val="18"/>
          <w:lang w:val="en-US"/>
        </w:rPr>
        <w:t xml:space="preserve">. The right of the military personnel of the Russian Federation to freedom of association // Military law: network journal. 2007. URL: </w:t>
      </w:r>
      <w:hyperlink r:id="rId24" w:history="1">
        <w:r w:rsidRPr="003A329F">
          <w:rPr>
            <w:rStyle w:val="af6"/>
            <w:sz w:val="18"/>
            <w:lang w:val="en-US"/>
          </w:rPr>
          <w:t>http://www.voennoepravo.ru/node/2149</w:t>
        </w:r>
      </w:hyperlink>
      <w:r w:rsidRPr="003A329F">
        <w:rPr>
          <w:sz w:val="18"/>
          <w:lang w:val="en-US"/>
        </w:rPr>
        <w:t xml:space="preserve"> (accessed on 19.09.2019).</w:t>
      </w:r>
    </w:p>
    <w:p w:rsidR="005855BD" w:rsidRPr="002D36FB" w:rsidRDefault="005855BD" w:rsidP="005855BD">
      <w:pPr>
        <w:rPr>
          <w:sz w:val="18"/>
          <w:lang w:val="en-US"/>
        </w:rPr>
      </w:pPr>
      <w:r w:rsidRPr="003A329F">
        <w:rPr>
          <w:sz w:val="18"/>
          <w:lang w:val="en-US"/>
        </w:rPr>
        <w:t xml:space="preserve">[7] </w:t>
      </w:r>
      <w:r w:rsidRPr="003A329F">
        <w:rPr>
          <w:i/>
          <w:sz w:val="18"/>
          <w:lang w:val="en-US"/>
        </w:rPr>
        <w:t>On the housing</w:t>
      </w:r>
      <w:r w:rsidRPr="003A329F">
        <w:rPr>
          <w:sz w:val="18"/>
          <w:lang w:val="en-US"/>
        </w:rPr>
        <w:t xml:space="preserve"> rights of scientific workers: Resolution of the All-Russian Central Executive Committee, Council of People’s Commissars of the RSFSR of August 20, 1933 (amended and supplemented by resolutions of the All-Russian Central Executive Committee, Council of People’s Commissars of the RSFSR of November 1, 1934, and of June 24, 1938). Accessed from the legal reference sy</w:t>
      </w:r>
      <w:r w:rsidRPr="003A329F">
        <w:rPr>
          <w:sz w:val="18"/>
          <w:lang w:val="en-US"/>
        </w:rPr>
        <w:t>s</w:t>
      </w:r>
      <w:r w:rsidRPr="003A329F">
        <w:rPr>
          <w:sz w:val="18"/>
          <w:lang w:val="en-US"/>
        </w:rPr>
        <w:t xml:space="preserve">tem ConsultantPlus. URL: </w:t>
      </w:r>
      <w:hyperlink r:id="rId25" w:history="1">
        <w:r w:rsidRPr="003A329F">
          <w:rPr>
            <w:rStyle w:val="af6"/>
            <w:sz w:val="18"/>
            <w:lang w:val="en-US"/>
          </w:rPr>
          <w:t>http://www.consultant.ru</w:t>
        </w:r>
      </w:hyperlink>
      <w:r w:rsidRPr="003A329F">
        <w:rPr>
          <w:sz w:val="18"/>
          <w:lang w:val="en-US"/>
        </w:rPr>
        <w:t xml:space="preserve"> (accessed on 19.09.2019).</w:t>
      </w:r>
    </w:p>
    <w:p w:rsidR="005855BD" w:rsidRPr="005855BD" w:rsidRDefault="005855BD" w:rsidP="005855BD">
      <w:pPr>
        <w:rPr>
          <w:sz w:val="18"/>
          <w:lang w:val="en-US"/>
        </w:rPr>
      </w:pPr>
    </w:p>
    <w:sectPr w:rsidR="005855BD" w:rsidRPr="005855BD" w:rsidSect="00712B64">
      <w:footerReference w:type="default" r:id="rId26"/>
      <w:footnotePr>
        <w:numFmt w:val="chicago"/>
        <w:numRestart w:val="eachPage"/>
      </w:footnotePr>
      <w:pgSz w:w="8335" w:h="11907" w:code="150"/>
      <w:pgMar w:top="1134" w:right="1134" w:bottom="1134" w:left="1134" w:header="794" w:footer="794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A03" w:rsidRDefault="00F70A03">
      <w:r>
        <w:separator/>
      </w:r>
    </w:p>
  </w:endnote>
  <w:endnote w:type="continuationSeparator" w:id="1">
    <w:p w:rsidR="00F70A03" w:rsidRDefault="00F7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senal">
    <w:panose1 w:val="00000000000000000000"/>
    <w:charset w:val="00"/>
    <w:family w:val="modern"/>
    <w:notTrueType/>
    <w:pitch w:val="variable"/>
    <w:sig w:usb0="A000022F" w:usb1="5000C07B" w:usb2="00000000" w:usb3="00000000" w:csb0="00000097" w:csb1="00000000"/>
  </w:font>
  <w:font w:name="PT Mono">
    <w:altName w:val="Courier New"/>
    <w:charset w:val="CC"/>
    <w:family w:val="modern"/>
    <w:pitch w:val="fixed"/>
    <w:sig w:usb0="A00002EF" w:usb1="500078E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panose1 w:val="00000000000000000000"/>
    <w:charset w:val="00"/>
    <w:family w:val="roman"/>
    <w:notTrueType/>
    <w:pitch w:val="variable"/>
    <w:sig w:usb0="800002FF" w:usb1="5000204A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Rubik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1E" w:rsidRPr="00802805" w:rsidRDefault="0041321E">
    <w:pPr>
      <w:pStyle w:val="aff2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A03" w:rsidRDefault="00F70A03" w:rsidP="00502CE7">
      <w:pPr>
        <w:ind w:firstLine="0"/>
      </w:pPr>
      <w:r>
        <w:separator/>
      </w:r>
    </w:p>
  </w:footnote>
  <w:footnote w:type="continuationSeparator" w:id="1">
    <w:p w:rsidR="00F70A03" w:rsidRDefault="00F70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D1885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33AD5"/>
    <w:multiLevelType w:val="multilevel"/>
    <w:tmpl w:val="8BB89248"/>
    <w:lvl w:ilvl="0">
      <w:start w:val="1"/>
      <w:numFmt w:val="decimal"/>
      <w:pStyle w:val="2"/>
      <w:suff w:val="space"/>
      <w:lvlText w:val="%1)"/>
      <w:lvlJc w:val="left"/>
      <w:pPr>
        <w:ind w:left="0" w:firstLine="454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317564"/>
    <w:multiLevelType w:val="multilevel"/>
    <w:tmpl w:val="85BCFFA6"/>
    <w:lvl w:ilvl="0">
      <w:start w:val="1"/>
      <w:numFmt w:val="decimal"/>
      <w:pStyle w:val="a0"/>
      <w:suff w:val="space"/>
      <w:lvlText w:val="%1."/>
      <w:lvlJc w:val="left"/>
      <w:pPr>
        <w:ind w:left="170" w:hanging="17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suff w:val="space"/>
      <w:lvlText w:val="%2)"/>
      <w:lvlJc w:val="left"/>
      <w:pPr>
        <w:ind w:left="0" w:firstLine="567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9364FD"/>
    <w:multiLevelType w:val="multilevel"/>
    <w:tmpl w:val="4942C694"/>
    <w:lvl w:ilvl="0">
      <w:start w:val="1"/>
      <w:numFmt w:val="russianLower"/>
      <w:pStyle w:val="3"/>
      <w:suff w:val="space"/>
      <w:lvlText w:val="%1)"/>
      <w:lvlJc w:val="left"/>
      <w:pPr>
        <w:ind w:left="0" w:firstLine="454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BD1645F"/>
    <w:multiLevelType w:val="multilevel"/>
    <w:tmpl w:val="B65EBCEC"/>
    <w:lvl w:ilvl="0">
      <w:start w:val="1"/>
      <w:numFmt w:val="bullet"/>
      <w:lvlText w:val="–"/>
      <w:lvlJc w:val="left"/>
      <w:pPr>
        <w:ind w:left="0" w:firstLine="454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C5A5004"/>
    <w:multiLevelType w:val="multilevel"/>
    <w:tmpl w:val="8DCA1698"/>
    <w:lvl w:ilvl="0">
      <w:start w:val="1"/>
      <w:numFmt w:val="decimal"/>
      <w:pStyle w:val="1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F3325F7"/>
    <w:multiLevelType w:val="hybridMultilevel"/>
    <w:tmpl w:val="102254EE"/>
    <w:lvl w:ilvl="0" w:tplc="1D18A964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8CBEC240">
      <w:numFmt w:val="bullet"/>
      <w:lvlText w:val="—"/>
      <w:lvlJc w:val="left"/>
      <w:pPr>
        <w:ind w:left="189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93918DE"/>
    <w:multiLevelType w:val="multilevel"/>
    <w:tmpl w:val="A782917E"/>
    <w:lvl w:ilvl="0">
      <w:start w:val="1"/>
      <w:numFmt w:val="bullet"/>
      <w:pStyle w:val="a1"/>
      <w:suff w:val="space"/>
      <w:lvlText w:val="‒"/>
      <w:lvlJc w:val="left"/>
      <w:pPr>
        <w:ind w:left="0" w:firstLine="454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7445BA0"/>
    <w:multiLevelType w:val="multilevel"/>
    <w:tmpl w:val="FCD41962"/>
    <w:lvl w:ilvl="0">
      <w:start w:val="1"/>
      <w:numFmt w:val="decimal"/>
      <w:pStyle w:val="a2"/>
      <w:suff w:val="space"/>
      <w:lvlText w:val="%1."/>
      <w:lvlJc w:val="left"/>
      <w:pPr>
        <w:ind w:left="0" w:firstLine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C677E6E"/>
    <w:multiLevelType w:val="hybridMultilevel"/>
    <w:tmpl w:val="4044C430"/>
    <w:lvl w:ilvl="0" w:tplc="B2B44C44">
      <w:numFmt w:val="bullet"/>
      <w:lvlText w:val="–"/>
      <w:lvlJc w:val="left"/>
      <w:pPr>
        <w:ind w:left="958" w:hanging="50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>
    <w:nsid w:val="3D4114F7"/>
    <w:multiLevelType w:val="multilevel"/>
    <w:tmpl w:val="42648C1C"/>
    <w:lvl w:ilvl="0">
      <w:start w:val="1"/>
      <w:numFmt w:val="decimal"/>
      <w:pStyle w:val="a3"/>
      <w:suff w:val="space"/>
      <w:lvlText w:val="%1."/>
      <w:lvlJc w:val="left"/>
      <w:pPr>
        <w:ind w:left="0" w:firstLine="454"/>
      </w:pPr>
      <w:rPr>
        <w:rFonts w:ascii="Century Schoolbook" w:hAnsi="Century Schoolbook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-454"/>
        </w:tabs>
        <w:ind w:left="26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454"/>
        </w:tabs>
        <w:ind w:left="62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454"/>
        </w:tabs>
        <w:ind w:left="9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454"/>
        </w:tabs>
        <w:ind w:left="13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454"/>
        </w:tabs>
        <w:ind w:left="17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54"/>
        </w:tabs>
        <w:ind w:left="20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54"/>
        </w:tabs>
        <w:ind w:left="24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54"/>
        </w:tabs>
        <w:ind w:left="2786" w:hanging="360"/>
      </w:pPr>
      <w:rPr>
        <w:rFonts w:hint="default"/>
      </w:rPr>
    </w:lvl>
  </w:abstractNum>
  <w:abstractNum w:abstractNumId="11">
    <w:nsid w:val="43880499"/>
    <w:multiLevelType w:val="multilevel"/>
    <w:tmpl w:val="27C292D6"/>
    <w:lvl w:ilvl="0">
      <w:start w:val="1"/>
      <w:numFmt w:val="bullet"/>
      <w:pStyle w:val="a4"/>
      <w:suff w:val="space"/>
      <w:lvlText w:val="◦"/>
      <w:lvlJc w:val="left"/>
      <w:pPr>
        <w:ind w:left="0" w:firstLine="170"/>
      </w:pPr>
      <w:rPr>
        <w:rFonts w:ascii="Liberation Serif" w:hAnsi="Liberation Serif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AE2165F"/>
    <w:multiLevelType w:val="hybridMultilevel"/>
    <w:tmpl w:val="F2C2BBB2"/>
    <w:lvl w:ilvl="0" w:tplc="1D18A964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4FEC674E"/>
    <w:multiLevelType w:val="multilevel"/>
    <w:tmpl w:val="DD20A6EC"/>
    <w:styleLink w:val="3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30C05D2"/>
    <w:multiLevelType w:val="multilevel"/>
    <w:tmpl w:val="13BECE50"/>
    <w:lvl w:ilvl="0">
      <w:start w:val="1"/>
      <w:numFmt w:val="bullet"/>
      <w:lvlText w:val="–"/>
      <w:lvlJc w:val="left"/>
      <w:pPr>
        <w:ind w:left="0" w:firstLine="454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EAF4E5F"/>
    <w:multiLevelType w:val="hybridMultilevel"/>
    <w:tmpl w:val="D1D2F624"/>
    <w:lvl w:ilvl="0" w:tplc="8FC62008">
      <w:start w:val="1"/>
      <w:numFmt w:val="decimal"/>
      <w:lvlText w:val="[%1]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13"/>
  </w:num>
  <w:num w:numId="7">
    <w:abstractNumId w:val="5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lvl w:ilvl="0">
        <w:start w:val="1"/>
        <w:numFmt w:val="bullet"/>
        <w:pStyle w:val="a1"/>
        <w:suff w:val="space"/>
        <w:lvlText w:val="◦"/>
        <w:lvlJc w:val="left"/>
        <w:pPr>
          <w:ind w:left="0" w:firstLine="454"/>
        </w:pPr>
        <w:rPr>
          <w:rFonts w:ascii="Liberation Serif" w:hAnsi="Liberation Serif" w:hint="default"/>
          <w:color w:val="auto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4"/>
  </w:num>
  <w:num w:numId="119">
    <w:abstractNumId w:val="4"/>
  </w:num>
  <w:num w:numId="120">
    <w:abstractNumId w:val="6"/>
  </w:num>
  <w:num w:numId="121">
    <w:abstractNumId w:val="12"/>
  </w:num>
  <w:num w:numId="122">
    <w:abstractNumId w:val="9"/>
  </w:num>
  <w:num w:numId="123">
    <w:abstractNumId w:val="15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activeWritingStyle w:appName="MSWord" w:lang="ru-RU" w:vendorID="1" w:dllVersion="512" w:checkStyle="0"/>
  <w:attachedTemplate r:id="rId1"/>
  <w:stylePaneFormatFilter w:val="3708"/>
  <w:stylePaneSortMethod w:val="0000"/>
  <w:defaultTabStop w:val="709"/>
  <w:autoHyphenation/>
  <w:consecutiveHyphenLimit w:val="5"/>
  <w:hyphenationZone w:val="170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8">
      <v:stroke endarrow="block" endarrowwidth="narrow" endarrowlength="short"/>
      <v:textbox style="mso-fit-shape-to-text:t" inset=".5mm,.5mm,.5mm,.5mm"/>
    </o:shapedefaults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3A329F"/>
    <w:rsid w:val="00000F5F"/>
    <w:rsid w:val="0000115C"/>
    <w:rsid w:val="00001164"/>
    <w:rsid w:val="0000147F"/>
    <w:rsid w:val="00001913"/>
    <w:rsid w:val="00001A0F"/>
    <w:rsid w:val="000027CE"/>
    <w:rsid w:val="00002F95"/>
    <w:rsid w:val="0000306E"/>
    <w:rsid w:val="0000339A"/>
    <w:rsid w:val="0000505F"/>
    <w:rsid w:val="000057A3"/>
    <w:rsid w:val="0000617B"/>
    <w:rsid w:val="000067E7"/>
    <w:rsid w:val="0000718D"/>
    <w:rsid w:val="00007503"/>
    <w:rsid w:val="000102A3"/>
    <w:rsid w:val="0001042F"/>
    <w:rsid w:val="000105B8"/>
    <w:rsid w:val="0001282A"/>
    <w:rsid w:val="00012930"/>
    <w:rsid w:val="00012983"/>
    <w:rsid w:val="00012EF6"/>
    <w:rsid w:val="0001315B"/>
    <w:rsid w:val="0001397A"/>
    <w:rsid w:val="0001407B"/>
    <w:rsid w:val="000143B7"/>
    <w:rsid w:val="000156B8"/>
    <w:rsid w:val="00015A54"/>
    <w:rsid w:val="00015C02"/>
    <w:rsid w:val="0001651A"/>
    <w:rsid w:val="0001681A"/>
    <w:rsid w:val="00016A2F"/>
    <w:rsid w:val="00016FEA"/>
    <w:rsid w:val="00017DD5"/>
    <w:rsid w:val="00020F24"/>
    <w:rsid w:val="000236C4"/>
    <w:rsid w:val="00025E63"/>
    <w:rsid w:val="0002755C"/>
    <w:rsid w:val="00030B73"/>
    <w:rsid w:val="0003160F"/>
    <w:rsid w:val="00031AFF"/>
    <w:rsid w:val="00031ED0"/>
    <w:rsid w:val="00032468"/>
    <w:rsid w:val="00032F43"/>
    <w:rsid w:val="00033E67"/>
    <w:rsid w:val="000344FA"/>
    <w:rsid w:val="000349C5"/>
    <w:rsid w:val="0003604F"/>
    <w:rsid w:val="00036CCC"/>
    <w:rsid w:val="00037022"/>
    <w:rsid w:val="00037870"/>
    <w:rsid w:val="00037C73"/>
    <w:rsid w:val="00040016"/>
    <w:rsid w:val="000420EE"/>
    <w:rsid w:val="0004229F"/>
    <w:rsid w:val="00042F76"/>
    <w:rsid w:val="000437B8"/>
    <w:rsid w:val="00045A86"/>
    <w:rsid w:val="00047878"/>
    <w:rsid w:val="000479FC"/>
    <w:rsid w:val="0005012C"/>
    <w:rsid w:val="00050205"/>
    <w:rsid w:val="000502DA"/>
    <w:rsid w:val="0005031C"/>
    <w:rsid w:val="00050B78"/>
    <w:rsid w:val="00051090"/>
    <w:rsid w:val="00052101"/>
    <w:rsid w:val="0005316B"/>
    <w:rsid w:val="0005375E"/>
    <w:rsid w:val="00053D9D"/>
    <w:rsid w:val="00054008"/>
    <w:rsid w:val="00054767"/>
    <w:rsid w:val="0005657F"/>
    <w:rsid w:val="0005702D"/>
    <w:rsid w:val="00060C24"/>
    <w:rsid w:val="00060CE9"/>
    <w:rsid w:val="0006102F"/>
    <w:rsid w:val="00061D4A"/>
    <w:rsid w:val="00061E7E"/>
    <w:rsid w:val="00063E1B"/>
    <w:rsid w:val="00064E47"/>
    <w:rsid w:val="00064ED8"/>
    <w:rsid w:val="0006604D"/>
    <w:rsid w:val="00066D24"/>
    <w:rsid w:val="00067044"/>
    <w:rsid w:val="000673A4"/>
    <w:rsid w:val="00067601"/>
    <w:rsid w:val="00070016"/>
    <w:rsid w:val="0007060D"/>
    <w:rsid w:val="00070830"/>
    <w:rsid w:val="00070D5F"/>
    <w:rsid w:val="000716F3"/>
    <w:rsid w:val="000717B7"/>
    <w:rsid w:val="000717B8"/>
    <w:rsid w:val="000719F6"/>
    <w:rsid w:val="00071F50"/>
    <w:rsid w:val="000732AA"/>
    <w:rsid w:val="0007365D"/>
    <w:rsid w:val="000738E2"/>
    <w:rsid w:val="00073EF0"/>
    <w:rsid w:val="00074371"/>
    <w:rsid w:val="00074684"/>
    <w:rsid w:val="00074CA4"/>
    <w:rsid w:val="00075412"/>
    <w:rsid w:val="000756C4"/>
    <w:rsid w:val="00075EE5"/>
    <w:rsid w:val="0007629E"/>
    <w:rsid w:val="00076994"/>
    <w:rsid w:val="00076B28"/>
    <w:rsid w:val="00076F83"/>
    <w:rsid w:val="00077600"/>
    <w:rsid w:val="0007774B"/>
    <w:rsid w:val="00077EAD"/>
    <w:rsid w:val="0008049C"/>
    <w:rsid w:val="00080971"/>
    <w:rsid w:val="00081455"/>
    <w:rsid w:val="00081982"/>
    <w:rsid w:val="00081C97"/>
    <w:rsid w:val="00081E04"/>
    <w:rsid w:val="00082211"/>
    <w:rsid w:val="000824E6"/>
    <w:rsid w:val="00082855"/>
    <w:rsid w:val="000829B9"/>
    <w:rsid w:val="000835DB"/>
    <w:rsid w:val="00083CDE"/>
    <w:rsid w:val="00084965"/>
    <w:rsid w:val="00085D3E"/>
    <w:rsid w:val="000870DB"/>
    <w:rsid w:val="00087849"/>
    <w:rsid w:val="00090DA3"/>
    <w:rsid w:val="00091147"/>
    <w:rsid w:val="00091CB3"/>
    <w:rsid w:val="000925A1"/>
    <w:rsid w:val="00092DFB"/>
    <w:rsid w:val="00093055"/>
    <w:rsid w:val="0009348A"/>
    <w:rsid w:val="0009381D"/>
    <w:rsid w:val="00093E7D"/>
    <w:rsid w:val="000942DF"/>
    <w:rsid w:val="0009459B"/>
    <w:rsid w:val="00094781"/>
    <w:rsid w:val="00094915"/>
    <w:rsid w:val="00095076"/>
    <w:rsid w:val="00095099"/>
    <w:rsid w:val="0009515A"/>
    <w:rsid w:val="00095296"/>
    <w:rsid w:val="000957BD"/>
    <w:rsid w:val="00095973"/>
    <w:rsid w:val="000966B8"/>
    <w:rsid w:val="00096BCA"/>
    <w:rsid w:val="000A0637"/>
    <w:rsid w:val="000A0825"/>
    <w:rsid w:val="000A1D4E"/>
    <w:rsid w:val="000A2D12"/>
    <w:rsid w:val="000A4691"/>
    <w:rsid w:val="000A4C9A"/>
    <w:rsid w:val="000A5BA2"/>
    <w:rsid w:val="000A5D18"/>
    <w:rsid w:val="000A61BA"/>
    <w:rsid w:val="000A69D9"/>
    <w:rsid w:val="000A6E1E"/>
    <w:rsid w:val="000A6FD4"/>
    <w:rsid w:val="000A7A56"/>
    <w:rsid w:val="000B205C"/>
    <w:rsid w:val="000B35D8"/>
    <w:rsid w:val="000B3D3C"/>
    <w:rsid w:val="000B3EBA"/>
    <w:rsid w:val="000B3ED2"/>
    <w:rsid w:val="000B4D46"/>
    <w:rsid w:val="000B6E1C"/>
    <w:rsid w:val="000B75A6"/>
    <w:rsid w:val="000B778D"/>
    <w:rsid w:val="000B7826"/>
    <w:rsid w:val="000C0537"/>
    <w:rsid w:val="000C08A6"/>
    <w:rsid w:val="000C0E80"/>
    <w:rsid w:val="000C21E3"/>
    <w:rsid w:val="000C2249"/>
    <w:rsid w:val="000C258F"/>
    <w:rsid w:val="000C2C9B"/>
    <w:rsid w:val="000C3C45"/>
    <w:rsid w:val="000C3CD5"/>
    <w:rsid w:val="000C4AF1"/>
    <w:rsid w:val="000C4BF4"/>
    <w:rsid w:val="000C5B81"/>
    <w:rsid w:val="000D042A"/>
    <w:rsid w:val="000D0EA6"/>
    <w:rsid w:val="000D364F"/>
    <w:rsid w:val="000D447C"/>
    <w:rsid w:val="000D5C3D"/>
    <w:rsid w:val="000D5C6D"/>
    <w:rsid w:val="000D7065"/>
    <w:rsid w:val="000D752C"/>
    <w:rsid w:val="000D7A60"/>
    <w:rsid w:val="000E0449"/>
    <w:rsid w:val="000E1F85"/>
    <w:rsid w:val="000E2546"/>
    <w:rsid w:val="000E266B"/>
    <w:rsid w:val="000E2FBE"/>
    <w:rsid w:val="000E308B"/>
    <w:rsid w:val="000E3221"/>
    <w:rsid w:val="000E602D"/>
    <w:rsid w:val="000E72DE"/>
    <w:rsid w:val="000E7E9E"/>
    <w:rsid w:val="000F0A29"/>
    <w:rsid w:val="000F3209"/>
    <w:rsid w:val="000F4290"/>
    <w:rsid w:val="000F44C9"/>
    <w:rsid w:val="000F4920"/>
    <w:rsid w:val="000F6626"/>
    <w:rsid w:val="000F68AC"/>
    <w:rsid w:val="000F6D22"/>
    <w:rsid w:val="000F6E47"/>
    <w:rsid w:val="000F7447"/>
    <w:rsid w:val="00101E9C"/>
    <w:rsid w:val="00102094"/>
    <w:rsid w:val="00102727"/>
    <w:rsid w:val="00102F48"/>
    <w:rsid w:val="0010324E"/>
    <w:rsid w:val="00104E8B"/>
    <w:rsid w:val="00105853"/>
    <w:rsid w:val="00105CB1"/>
    <w:rsid w:val="00107F31"/>
    <w:rsid w:val="00110168"/>
    <w:rsid w:val="00111B3C"/>
    <w:rsid w:val="00113233"/>
    <w:rsid w:val="00113481"/>
    <w:rsid w:val="0011497B"/>
    <w:rsid w:val="00114BE3"/>
    <w:rsid w:val="00114ED7"/>
    <w:rsid w:val="0011559C"/>
    <w:rsid w:val="00115CED"/>
    <w:rsid w:val="00116A34"/>
    <w:rsid w:val="00116CD1"/>
    <w:rsid w:val="00116D0A"/>
    <w:rsid w:val="00117232"/>
    <w:rsid w:val="00120B25"/>
    <w:rsid w:val="00120FB3"/>
    <w:rsid w:val="001236FD"/>
    <w:rsid w:val="00123D3E"/>
    <w:rsid w:val="00123E1E"/>
    <w:rsid w:val="001241B8"/>
    <w:rsid w:val="00124581"/>
    <w:rsid w:val="00124B5B"/>
    <w:rsid w:val="001250A5"/>
    <w:rsid w:val="00125515"/>
    <w:rsid w:val="0012572C"/>
    <w:rsid w:val="00125AAD"/>
    <w:rsid w:val="00126844"/>
    <w:rsid w:val="00127A35"/>
    <w:rsid w:val="00130DD7"/>
    <w:rsid w:val="001310B3"/>
    <w:rsid w:val="00131290"/>
    <w:rsid w:val="001318FB"/>
    <w:rsid w:val="00132211"/>
    <w:rsid w:val="00133813"/>
    <w:rsid w:val="00133D4A"/>
    <w:rsid w:val="00134910"/>
    <w:rsid w:val="001356E4"/>
    <w:rsid w:val="00135923"/>
    <w:rsid w:val="0013642A"/>
    <w:rsid w:val="0013650F"/>
    <w:rsid w:val="001375E1"/>
    <w:rsid w:val="0013764C"/>
    <w:rsid w:val="00137BF0"/>
    <w:rsid w:val="00140116"/>
    <w:rsid w:val="00140806"/>
    <w:rsid w:val="00140A45"/>
    <w:rsid w:val="00140CE5"/>
    <w:rsid w:val="0014145D"/>
    <w:rsid w:val="0014189A"/>
    <w:rsid w:val="00141E46"/>
    <w:rsid w:val="001429B5"/>
    <w:rsid w:val="0014318C"/>
    <w:rsid w:val="001431F6"/>
    <w:rsid w:val="00144052"/>
    <w:rsid w:val="00144BF9"/>
    <w:rsid w:val="00145E8F"/>
    <w:rsid w:val="001464AC"/>
    <w:rsid w:val="0014764D"/>
    <w:rsid w:val="00147DD6"/>
    <w:rsid w:val="001502B5"/>
    <w:rsid w:val="0015086F"/>
    <w:rsid w:val="00150A94"/>
    <w:rsid w:val="00150DBF"/>
    <w:rsid w:val="00150F1C"/>
    <w:rsid w:val="00151869"/>
    <w:rsid w:val="00151DA5"/>
    <w:rsid w:val="00152226"/>
    <w:rsid w:val="00153414"/>
    <w:rsid w:val="00154A2C"/>
    <w:rsid w:val="00155A74"/>
    <w:rsid w:val="001575AE"/>
    <w:rsid w:val="001605EF"/>
    <w:rsid w:val="00160F37"/>
    <w:rsid w:val="001610DD"/>
    <w:rsid w:val="00161C1E"/>
    <w:rsid w:val="00162441"/>
    <w:rsid w:val="00162549"/>
    <w:rsid w:val="00162A90"/>
    <w:rsid w:val="0016386B"/>
    <w:rsid w:val="00163DE7"/>
    <w:rsid w:val="001640D9"/>
    <w:rsid w:val="00164D83"/>
    <w:rsid w:val="0016542F"/>
    <w:rsid w:val="00165728"/>
    <w:rsid w:val="00170174"/>
    <w:rsid w:val="00170D44"/>
    <w:rsid w:val="0017151F"/>
    <w:rsid w:val="00173DB7"/>
    <w:rsid w:val="001745A1"/>
    <w:rsid w:val="0017470D"/>
    <w:rsid w:val="00175B23"/>
    <w:rsid w:val="00176735"/>
    <w:rsid w:val="00176D25"/>
    <w:rsid w:val="001778B8"/>
    <w:rsid w:val="00177FFD"/>
    <w:rsid w:val="00180A3C"/>
    <w:rsid w:val="00181C44"/>
    <w:rsid w:val="00182FE0"/>
    <w:rsid w:val="001831F2"/>
    <w:rsid w:val="00183FE0"/>
    <w:rsid w:val="0018463A"/>
    <w:rsid w:val="00185158"/>
    <w:rsid w:val="00186286"/>
    <w:rsid w:val="001865C6"/>
    <w:rsid w:val="00186A98"/>
    <w:rsid w:val="00187DE2"/>
    <w:rsid w:val="001904D4"/>
    <w:rsid w:val="00191AB7"/>
    <w:rsid w:val="00191D06"/>
    <w:rsid w:val="0019231B"/>
    <w:rsid w:val="00192E29"/>
    <w:rsid w:val="0019348B"/>
    <w:rsid w:val="0019355B"/>
    <w:rsid w:val="0019374B"/>
    <w:rsid w:val="00194320"/>
    <w:rsid w:val="001947C4"/>
    <w:rsid w:val="00194E39"/>
    <w:rsid w:val="00196E97"/>
    <w:rsid w:val="001979A0"/>
    <w:rsid w:val="001A023F"/>
    <w:rsid w:val="001A08A1"/>
    <w:rsid w:val="001A1709"/>
    <w:rsid w:val="001A24F0"/>
    <w:rsid w:val="001A321A"/>
    <w:rsid w:val="001A339A"/>
    <w:rsid w:val="001A3821"/>
    <w:rsid w:val="001A43BC"/>
    <w:rsid w:val="001A46B6"/>
    <w:rsid w:val="001A4D69"/>
    <w:rsid w:val="001A52DD"/>
    <w:rsid w:val="001A6E3A"/>
    <w:rsid w:val="001A764A"/>
    <w:rsid w:val="001B0170"/>
    <w:rsid w:val="001B091F"/>
    <w:rsid w:val="001B0DB6"/>
    <w:rsid w:val="001B0FDF"/>
    <w:rsid w:val="001B2897"/>
    <w:rsid w:val="001B36F8"/>
    <w:rsid w:val="001B3A70"/>
    <w:rsid w:val="001B4436"/>
    <w:rsid w:val="001B5E4A"/>
    <w:rsid w:val="001B5F3A"/>
    <w:rsid w:val="001B6C6C"/>
    <w:rsid w:val="001B6E6F"/>
    <w:rsid w:val="001B7A80"/>
    <w:rsid w:val="001C0193"/>
    <w:rsid w:val="001C0930"/>
    <w:rsid w:val="001C1AC9"/>
    <w:rsid w:val="001C21DB"/>
    <w:rsid w:val="001C2778"/>
    <w:rsid w:val="001C27A7"/>
    <w:rsid w:val="001C4F07"/>
    <w:rsid w:val="001C5C5C"/>
    <w:rsid w:val="001C65B7"/>
    <w:rsid w:val="001C6D29"/>
    <w:rsid w:val="001C70EF"/>
    <w:rsid w:val="001C728A"/>
    <w:rsid w:val="001D0D2A"/>
    <w:rsid w:val="001D0DAB"/>
    <w:rsid w:val="001D2CDE"/>
    <w:rsid w:val="001D31D2"/>
    <w:rsid w:val="001D5ECD"/>
    <w:rsid w:val="001D6039"/>
    <w:rsid w:val="001D66DB"/>
    <w:rsid w:val="001D6853"/>
    <w:rsid w:val="001D6993"/>
    <w:rsid w:val="001D7050"/>
    <w:rsid w:val="001D76E2"/>
    <w:rsid w:val="001E0103"/>
    <w:rsid w:val="001E14FF"/>
    <w:rsid w:val="001E1EFC"/>
    <w:rsid w:val="001E274D"/>
    <w:rsid w:val="001E3B6F"/>
    <w:rsid w:val="001E3D03"/>
    <w:rsid w:val="001E5689"/>
    <w:rsid w:val="001E5CF7"/>
    <w:rsid w:val="001E5D50"/>
    <w:rsid w:val="001E67B2"/>
    <w:rsid w:val="001E6ACF"/>
    <w:rsid w:val="001E7015"/>
    <w:rsid w:val="001E7DE0"/>
    <w:rsid w:val="001F026A"/>
    <w:rsid w:val="001F03F4"/>
    <w:rsid w:val="001F080B"/>
    <w:rsid w:val="001F08A8"/>
    <w:rsid w:val="001F2211"/>
    <w:rsid w:val="001F26D9"/>
    <w:rsid w:val="001F2D18"/>
    <w:rsid w:val="001F2FA0"/>
    <w:rsid w:val="001F41F5"/>
    <w:rsid w:val="001F4E48"/>
    <w:rsid w:val="001F5029"/>
    <w:rsid w:val="001F582C"/>
    <w:rsid w:val="001F62F9"/>
    <w:rsid w:val="001F6F86"/>
    <w:rsid w:val="001F7A50"/>
    <w:rsid w:val="001F7E9B"/>
    <w:rsid w:val="002002BC"/>
    <w:rsid w:val="002007FC"/>
    <w:rsid w:val="00201189"/>
    <w:rsid w:val="00204200"/>
    <w:rsid w:val="00204272"/>
    <w:rsid w:val="00204B63"/>
    <w:rsid w:val="00204E7A"/>
    <w:rsid w:val="0020538A"/>
    <w:rsid w:val="002064B3"/>
    <w:rsid w:val="00206596"/>
    <w:rsid w:val="002071C4"/>
    <w:rsid w:val="00207AB6"/>
    <w:rsid w:val="002105EB"/>
    <w:rsid w:val="00212B63"/>
    <w:rsid w:val="0021384F"/>
    <w:rsid w:val="00213B07"/>
    <w:rsid w:val="00214676"/>
    <w:rsid w:val="00215BB1"/>
    <w:rsid w:val="002172E8"/>
    <w:rsid w:val="0022034D"/>
    <w:rsid w:val="00220BE1"/>
    <w:rsid w:val="00221B3A"/>
    <w:rsid w:val="00222147"/>
    <w:rsid w:val="002223E7"/>
    <w:rsid w:val="0022316D"/>
    <w:rsid w:val="00223ADD"/>
    <w:rsid w:val="00223BE4"/>
    <w:rsid w:val="00223F37"/>
    <w:rsid w:val="00225D46"/>
    <w:rsid w:val="00226D0D"/>
    <w:rsid w:val="00227BA5"/>
    <w:rsid w:val="00230084"/>
    <w:rsid w:val="00230FB1"/>
    <w:rsid w:val="002311F6"/>
    <w:rsid w:val="002327E2"/>
    <w:rsid w:val="00232B0A"/>
    <w:rsid w:val="0023336D"/>
    <w:rsid w:val="00233652"/>
    <w:rsid w:val="002338E2"/>
    <w:rsid w:val="00234487"/>
    <w:rsid w:val="002349CD"/>
    <w:rsid w:val="0023541F"/>
    <w:rsid w:val="002362DA"/>
    <w:rsid w:val="0023662D"/>
    <w:rsid w:val="0023665A"/>
    <w:rsid w:val="00236E2A"/>
    <w:rsid w:val="00236E5A"/>
    <w:rsid w:val="002376A7"/>
    <w:rsid w:val="00237D2E"/>
    <w:rsid w:val="00240914"/>
    <w:rsid w:val="002417BF"/>
    <w:rsid w:val="00242424"/>
    <w:rsid w:val="0024243D"/>
    <w:rsid w:val="0024297F"/>
    <w:rsid w:val="00244A29"/>
    <w:rsid w:val="002472DF"/>
    <w:rsid w:val="00247343"/>
    <w:rsid w:val="0025017F"/>
    <w:rsid w:val="00250238"/>
    <w:rsid w:val="00250E15"/>
    <w:rsid w:val="002512D9"/>
    <w:rsid w:val="0025237D"/>
    <w:rsid w:val="00252A31"/>
    <w:rsid w:val="00252B45"/>
    <w:rsid w:val="00253682"/>
    <w:rsid w:val="002539FF"/>
    <w:rsid w:val="00254379"/>
    <w:rsid w:val="002551E1"/>
    <w:rsid w:val="002555C1"/>
    <w:rsid w:val="00256DC9"/>
    <w:rsid w:val="00256DF7"/>
    <w:rsid w:val="0025726F"/>
    <w:rsid w:val="00260471"/>
    <w:rsid w:val="002605F0"/>
    <w:rsid w:val="00260AAD"/>
    <w:rsid w:val="00261C42"/>
    <w:rsid w:val="00261EA0"/>
    <w:rsid w:val="002637FD"/>
    <w:rsid w:val="00263BAD"/>
    <w:rsid w:val="002645E0"/>
    <w:rsid w:val="0026462C"/>
    <w:rsid w:val="0026495E"/>
    <w:rsid w:val="002672D8"/>
    <w:rsid w:val="00270B11"/>
    <w:rsid w:val="00270BD0"/>
    <w:rsid w:val="00271473"/>
    <w:rsid w:val="00272871"/>
    <w:rsid w:val="00272FEF"/>
    <w:rsid w:val="00273174"/>
    <w:rsid w:val="002741E3"/>
    <w:rsid w:val="00274FEA"/>
    <w:rsid w:val="002758F5"/>
    <w:rsid w:val="00275FDA"/>
    <w:rsid w:val="00276F25"/>
    <w:rsid w:val="00277E84"/>
    <w:rsid w:val="00280543"/>
    <w:rsid w:val="00280921"/>
    <w:rsid w:val="00280947"/>
    <w:rsid w:val="002810CD"/>
    <w:rsid w:val="00281898"/>
    <w:rsid w:val="00281A4C"/>
    <w:rsid w:val="00282561"/>
    <w:rsid w:val="00282CF5"/>
    <w:rsid w:val="00283774"/>
    <w:rsid w:val="002837CB"/>
    <w:rsid w:val="00284A8B"/>
    <w:rsid w:val="002861AF"/>
    <w:rsid w:val="00286A55"/>
    <w:rsid w:val="00286C72"/>
    <w:rsid w:val="00286D5F"/>
    <w:rsid w:val="00287264"/>
    <w:rsid w:val="00287266"/>
    <w:rsid w:val="0029003F"/>
    <w:rsid w:val="00292075"/>
    <w:rsid w:val="00293444"/>
    <w:rsid w:val="00295B08"/>
    <w:rsid w:val="00295E48"/>
    <w:rsid w:val="0029665B"/>
    <w:rsid w:val="002968FE"/>
    <w:rsid w:val="00296A6B"/>
    <w:rsid w:val="00297031"/>
    <w:rsid w:val="002977DC"/>
    <w:rsid w:val="002978C2"/>
    <w:rsid w:val="00297E81"/>
    <w:rsid w:val="002A064B"/>
    <w:rsid w:val="002A1271"/>
    <w:rsid w:val="002A1C51"/>
    <w:rsid w:val="002A3437"/>
    <w:rsid w:val="002A4C37"/>
    <w:rsid w:val="002A50F5"/>
    <w:rsid w:val="002A5E14"/>
    <w:rsid w:val="002A7035"/>
    <w:rsid w:val="002A722D"/>
    <w:rsid w:val="002A7535"/>
    <w:rsid w:val="002A7C69"/>
    <w:rsid w:val="002B12F9"/>
    <w:rsid w:val="002B1476"/>
    <w:rsid w:val="002B17CA"/>
    <w:rsid w:val="002B22A2"/>
    <w:rsid w:val="002B24CF"/>
    <w:rsid w:val="002B25FE"/>
    <w:rsid w:val="002B27BA"/>
    <w:rsid w:val="002B2C08"/>
    <w:rsid w:val="002B3A7D"/>
    <w:rsid w:val="002B5EEE"/>
    <w:rsid w:val="002B6127"/>
    <w:rsid w:val="002B72E2"/>
    <w:rsid w:val="002C0052"/>
    <w:rsid w:val="002C028F"/>
    <w:rsid w:val="002C18BE"/>
    <w:rsid w:val="002C2150"/>
    <w:rsid w:val="002C23AE"/>
    <w:rsid w:val="002C2E57"/>
    <w:rsid w:val="002C3759"/>
    <w:rsid w:val="002C47C0"/>
    <w:rsid w:val="002C51FE"/>
    <w:rsid w:val="002C521B"/>
    <w:rsid w:val="002C5B15"/>
    <w:rsid w:val="002C5C83"/>
    <w:rsid w:val="002C6DEF"/>
    <w:rsid w:val="002C74D9"/>
    <w:rsid w:val="002C7E30"/>
    <w:rsid w:val="002D0384"/>
    <w:rsid w:val="002D03EE"/>
    <w:rsid w:val="002D0F5E"/>
    <w:rsid w:val="002D1264"/>
    <w:rsid w:val="002D1F2E"/>
    <w:rsid w:val="002D23D9"/>
    <w:rsid w:val="002D294E"/>
    <w:rsid w:val="002D2D46"/>
    <w:rsid w:val="002D2EFF"/>
    <w:rsid w:val="002D35E0"/>
    <w:rsid w:val="002D3CCB"/>
    <w:rsid w:val="002D4BDA"/>
    <w:rsid w:val="002D664E"/>
    <w:rsid w:val="002D70B6"/>
    <w:rsid w:val="002E0B4A"/>
    <w:rsid w:val="002E0C64"/>
    <w:rsid w:val="002E18C4"/>
    <w:rsid w:val="002E218C"/>
    <w:rsid w:val="002E24D3"/>
    <w:rsid w:val="002E3225"/>
    <w:rsid w:val="002E32F9"/>
    <w:rsid w:val="002E424C"/>
    <w:rsid w:val="002E47CF"/>
    <w:rsid w:val="002E4896"/>
    <w:rsid w:val="002E64ED"/>
    <w:rsid w:val="002E6B05"/>
    <w:rsid w:val="002E6E8C"/>
    <w:rsid w:val="002F16C7"/>
    <w:rsid w:val="002F1A55"/>
    <w:rsid w:val="002F24A9"/>
    <w:rsid w:val="002F24AF"/>
    <w:rsid w:val="002F2C8C"/>
    <w:rsid w:val="002F3DB4"/>
    <w:rsid w:val="002F42BF"/>
    <w:rsid w:val="002F475D"/>
    <w:rsid w:val="002F4874"/>
    <w:rsid w:val="002F4BBA"/>
    <w:rsid w:val="002F54B8"/>
    <w:rsid w:val="002F573C"/>
    <w:rsid w:val="002F67D5"/>
    <w:rsid w:val="002F7D35"/>
    <w:rsid w:val="002F7DB2"/>
    <w:rsid w:val="003001D1"/>
    <w:rsid w:val="00300FB8"/>
    <w:rsid w:val="00301923"/>
    <w:rsid w:val="003027D6"/>
    <w:rsid w:val="00302AF2"/>
    <w:rsid w:val="003039CA"/>
    <w:rsid w:val="00303FF6"/>
    <w:rsid w:val="00304C2A"/>
    <w:rsid w:val="00304FAC"/>
    <w:rsid w:val="003060FA"/>
    <w:rsid w:val="003062A9"/>
    <w:rsid w:val="00306AA6"/>
    <w:rsid w:val="00306B55"/>
    <w:rsid w:val="003072FD"/>
    <w:rsid w:val="003107AC"/>
    <w:rsid w:val="00310B25"/>
    <w:rsid w:val="003121ED"/>
    <w:rsid w:val="003134E4"/>
    <w:rsid w:val="00313F43"/>
    <w:rsid w:val="00313F59"/>
    <w:rsid w:val="003141C4"/>
    <w:rsid w:val="00314666"/>
    <w:rsid w:val="00315257"/>
    <w:rsid w:val="00315E75"/>
    <w:rsid w:val="00315FAA"/>
    <w:rsid w:val="003168B9"/>
    <w:rsid w:val="00316ECD"/>
    <w:rsid w:val="0031740D"/>
    <w:rsid w:val="00317CCC"/>
    <w:rsid w:val="00320739"/>
    <w:rsid w:val="00321664"/>
    <w:rsid w:val="00321CA3"/>
    <w:rsid w:val="00322690"/>
    <w:rsid w:val="00322728"/>
    <w:rsid w:val="003233A8"/>
    <w:rsid w:val="00323E44"/>
    <w:rsid w:val="00324335"/>
    <w:rsid w:val="0032446F"/>
    <w:rsid w:val="00324660"/>
    <w:rsid w:val="003247FD"/>
    <w:rsid w:val="0032495F"/>
    <w:rsid w:val="003277A7"/>
    <w:rsid w:val="00327904"/>
    <w:rsid w:val="00327B35"/>
    <w:rsid w:val="00331425"/>
    <w:rsid w:val="00331485"/>
    <w:rsid w:val="00331C09"/>
    <w:rsid w:val="00332889"/>
    <w:rsid w:val="00332F66"/>
    <w:rsid w:val="0033376F"/>
    <w:rsid w:val="003337B5"/>
    <w:rsid w:val="003337EF"/>
    <w:rsid w:val="0033435B"/>
    <w:rsid w:val="003345B6"/>
    <w:rsid w:val="00334AC3"/>
    <w:rsid w:val="00334B14"/>
    <w:rsid w:val="00335099"/>
    <w:rsid w:val="00335385"/>
    <w:rsid w:val="0033553E"/>
    <w:rsid w:val="00335BA9"/>
    <w:rsid w:val="00335F9A"/>
    <w:rsid w:val="00336A9E"/>
    <w:rsid w:val="003372FD"/>
    <w:rsid w:val="00337395"/>
    <w:rsid w:val="00337828"/>
    <w:rsid w:val="00340A8E"/>
    <w:rsid w:val="00340B85"/>
    <w:rsid w:val="00341EA4"/>
    <w:rsid w:val="00342049"/>
    <w:rsid w:val="00342BDE"/>
    <w:rsid w:val="00342F18"/>
    <w:rsid w:val="003432EE"/>
    <w:rsid w:val="003433FA"/>
    <w:rsid w:val="00343D05"/>
    <w:rsid w:val="00344371"/>
    <w:rsid w:val="0034488F"/>
    <w:rsid w:val="00344BCB"/>
    <w:rsid w:val="00346273"/>
    <w:rsid w:val="00346D1F"/>
    <w:rsid w:val="00347472"/>
    <w:rsid w:val="003505BC"/>
    <w:rsid w:val="003508F0"/>
    <w:rsid w:val="00350B9C"/>
    <w:rsid w:val="00350C04"/>
    <w:rsid w:val="0035110E"/>
    <w:rsid w:val="0035284F"/>
    <w:rsid w:val="003535AC"/>
    <w:rsid w:val="00353BB1"/>
    <w:rsid w:val="00354EF1"/>
    <w:rsid w:val="003555C7"/>
    <w:rsid w:val="0035561F"/>
    <w:rsid w:val="00356FC4"/>
    <w:rsid w:val="003573DA"/>
    <w:rsid w:val="003573DD"/>
    <w:rsid w:val="00360863"/>
    <w:rsid w:val="00360B9A"/>
    <w:rsid w:val="00361849"/>
    <w:rsid w:val="0036188B"/>
    <w:rsid w:val="00361D01"/>
    <w:rsid w:val="00362A43"/>
    <w:rsid w:val="0036456A"/>
    <w:rsid w:val="00364996"/>
    <w:rsid w:val="0036564F"/>
    <w:rsid w:val="00365EB4"/>
    <w:rsid w:val="003660A4"/>
    <w:rsid w:val="003665F5"/>
    <w:rsid w:val="003666D5"/>
    <w:rsid w:val="00366A95"/>
    <w:rsid w:val="0037044D"/>
    <w:rsid w:val="00370801"/>
    <w:rsid w:val="00370FF1"/>
    <w:rsid w:val="003719F2"/>
    <w:rsid w:val="003724AC"/>
    <w:rsid w:val="00374581"/>
    <w:rsid w:val="00375F7F"/>
    <w:rsid w:val="00376345"/>
    <w:rsid w:val="0037637D"/>
    <w:rsid w:val="003767D9"/>
    <w:rsid w:val="00377D18"/>
    <w:rsid w:val="0038032A"/>
    <w:rsid w:val="00381994"/>
    <w:rsid w:val="003828E9"/>
    <w:rsid w:val="00382D4D"/>
    <w:rsid w:val="00384AB2"/>
    <w:rsid w:val="00385877"/>
    <w:rsid w:val="00385C2D"/>
    <w:rsid w:val="00385C4B"/>
    <w:rsid w:val="00387510"/>
    <w:rsid w:val="00387B62"/>
    <w:rsid w:val="0039026C"/>
    <w:rsid w:val="00391428"/>
    <w:rsid w:val="003917BD"/>
    <w:rsid w:val="0039232F"/>
    <w:rsid w:val="003924A7"/>
    <w:rsid w:val="003945BE"/>
    <w:rsid w:val="003953BF"/>
    <w:rsid w:val="00395BE3"/>
    <w:rsid w:val="00396081"/>
    <w:rsid w:val="003962AF"/>
    <w:rsid w:val="003966A1"/>
    <w:rsid w:val="00397361"/>
    <w:rsid w:val="003A0895"/>
    <w:rsid w:val="003A1F1E"/>
    <w:rsid w:val="003A3119"/>
    <w:rsid w:val="003A329F"/>
    <w:rsid w:val="003A371F"/>
    <w:rsid w:val="003A4914"/>
    <w:rsid w:val="003A4F6E"/>
    <w:rsid w:val="003A5BAC"/>
    <w:rsid w:val="003A5C9B"/>
    <w:rsid w:val="003A5E7E"/>
    <w:rsid w:val="003A6759"/>
    <w:rsid w:val="003B03D6"/>
    <w:rsid w:val="003B0D6C"/>
    <w:rsid w:val="003B123F"/>
    <w:rsid w:val="003B3749"/>
    <w:rsid w:val="003B4FD9"/>
    <w:rsid w:val="003B59ED"/>
    <w:rsid w:val="003B5B5C"/>
    <w:rsid w:val="003B6266"/>
    <w:rsid w:val="003B65D5"/>
    <w:rsid w:val="003B7231"/>
    <w:rsid w:val="003C059F"/>
    <w:rsid w:val="003C0AA0"/>
    <w:rsid w:val="003C0F72"/>
    <w:rsid w:val="003C1C0A"/>
    <w:rsid w:val="003C1CB3"/>
    <w:rsid w:val="003C2502"/>
    <w:rsid w:val="003C29A5"/>
    <w:rsid w:val="003C60CE"/>
    <w:rsid w:val="003C6DB9"/>
    <w:rsid w:val="003D055B"/>
    <w:rsid w:val="003D0669"/>
    <w:rsid w:val="003D08F2"/>
    <w:rsid w:val="003D1CA5"/>
    <w:rsid w:val="003D1D29"/>
    <w:rsid w:val="003D299D"/>
    <w:rsid w:val="003D35C9"/>
    <w:rsid w:val="003D36D6"/>
    <w:rsid w:val="003D5084"/>
    <w:rsid w:val="003D5DC6"/>
    <w:rsid w:val="003D748D"/>
    <w:rsid w:val="003D75E7"/>
    <w:rsid w:val="003E0136"/>
    <w:rsid w:val="003E01DA"/>
    <w:rsid w:val="003E0D0A"/>
    <w:rsid w:val="003E16C8"/>
    <w:rsid w:val="003E1C33"/>
    <w:rsid w:val="003E2136"/>
    <w:rsid w:val="003E3000"/>
    <w:rsid w:val="003E4747"/>
    <w:rsid w:val="003E47BC"/>
    <w:rsid w:val="003E51E6"/>
    <w:rsid w:val="003E5315"/>
    <w:rsid w:val="003E542C"/>
    <w:rsid w:val="003E5776"/>
    <w:rsid w:val="003E5B32"/>
    <w:rsid w:val="003E6DDB"/>
    <w:rsid w:val="003E7C1E"/>
    <w:rsid w:val="003F0475"/>
    <w:rsid w:val="003F0D34"/>
    <w:rsid w:val="003F1B10"/>
    <w:rsid w:val="003F30AB"/>
    <w:rsid w:val="003F3422"/>
    <w:rsid w:val="003F3D34"/>
    <w:rsid w:val="003F3ED3"/>
    <w:rsid w:val="003F4334"/>
    <w:rsid w:val="003F4423"/>
    <w:rsid w:val="003F4827"/>
    <w:rsid w:val="003F4F4B"/>
    <w:rsid w:val="003F5CD5"/>
    <w:rsid w:val="003F5E57"/>
    <w:rsid w:val="003F68CA"/>
    <w:rsid w:val="003F7311"/>
    <w:rsid w:val="003F7882"/>
    <w:rsid w:val="00401004"/>
    <w:rsid w:val="00401442"/>
    <w:rsid w:val="004014AF"/>
    <w:rsid w:val="0040162D"/>
    <w:rsid w:val="0040179F"/>
    <w:rsid w:val="00401E78"/>
    <w:rsid w:val="00401EA0"/>
    <w:rsid w:val="004021C9"/>
    <w:rsid w:val="0040235C"/>
    <w:rsid w:val="00406C1B"/>
    <w:rsid w:val="00406CCA"/>
    <w:rsid w:val="00406EB8"/>
    <w:rsid w:val="00410322"/>
    <w:rsid w:val="0041321E"/>
    <w:rsid w:val="00414FA8"/>
    <w:rsid w:val="0041509D"/>
    <w:rsid w:val="00415CB6"/>
    <w:rsid w:val="00416701"/>
    <w:rsid w:val="00416A77"/>
    <w:rsid w:val="004174D6"/>
    <w:rsid w:val="00420EFC"/>
    <w:rsid w:val="00421C40"/>
    <w:rsid w:val="00421E07"/>
    <w:rsid w:val="00422325"/>
    <w:rsid w:val="004226DA"/>
    <w:rsid w:val="00423A97"/>
    <w:rsid w:val="00425513"/>
    <w:rsid w:val="0042630C"/>
    <w:rsid w:val="0042668E"/>
    <w:rsid w:val="00426E5F"/>
    <w:rsid w:val="00427934"/>
    <w:rsid w:val="004279E7"/>
    <w:rsid w:val="00427AB4"/>
    <w:rsid w:val="00427B96"/>
    <w:rsid w:val="00431472"/>
    <w:rsid w:val="0043160A"/>
    <w:rsid w:val="004323AD"/>
    <w:rsid w:val="00432CE4"/>
    <w:rsid w:val="00433050"/>
    <w:rsid w:val="0043423A"/>
    <w:rsid w:val="00434E52"/>
    <w:rsid w:val="00435DC2"/>
    <w:rsid w:val="00436B53"/>
    <w:rsid w:val="00437688"/>
    <w:rsid w:val="004376D4"/>
    <w:rsid w:val="00437B29"/>
    <w:rsid w:val="00437F60"/>
    <w:rsid w:val="0044044F"/>
    <w:rsid w:val="004417B1"/>
    <w:rsid w:val="004418EB"/>
    <w:rsid w:val="00442051"/>
    <w:rsid w:val="00445030"/>
    <w:rsid w:val="0044582E"/>
    <w:rsid w:val="00447274"/>
    <w:rsid w:val="00447A81"/>
    <w:rsid w:val="00447CDE"/>
    <w:rsid w:val="004504B7"/>
    <w:rsid w:val="00450D45"/>
    <w:rsid w:val="00450E94"/>
    <w:rsid w:val="004511BD"/>
    <w:rsid w:val="00451BCF"/>
    <w:rsid w:val="004520C3"/>
    <w:rsid w:val="00452652"/>
    <w:rsid w:val="004543DA"/>
    <w:rsid w:val="00454442"/>
    <w:rsid w:val="004549D2"/>
    <w:rsid w:val="00454C61"/>
    <w:rsid w:val="00454CE1"/>
    <w:rsid w:val="00455CAE"/>
    <w:rsid w:val="004564FB"/>
    <w:rsid w:val="00456623"/>
    <w:rsid w:val="004567F5"/>
    <w:rsid w:val="00456ACD"/>
    <w:rsid w:val="00456DB8"/>
    <w:rsid w:val="00457333"/>
    <w:rsid w:val="00457F49"/>
    <w:rsid w:val="004604C4"/>
    <w:rsid w:val="00460AE7"/>
    <w:rsid w:val="0046129A"/>
    <w:rsid w:val="0046178F"/>
    <w:rsid w:val="00461900"/>
    <w:rsid w:val="004619A7"/>
    <w:rsid w:val="00464080"/>
    <w:rsid w:val="00465361"/>
    <w:rsid w:val="0046650F"/>
    <w:rsid w:val="004671D7"/>
    <w:rsid w:val="00467543"/>
    <w:rsid w:val="00467A9B"/>
    <w:rsid w:val="00467EF9"/>
    <w:rsid w:val="00471060"/>
    <w:rsid w:val="00471883"/>
    <w:rsid w:val="004720D6"/>
    <w:rsid w:val="004727D2"/>
    <w:rsid w:val="00472E08"/>
    <w:rsid w:val="004734A0"/>
    <w:rsid w:val="004736D4"/>
    <w:rsid w:val="0047385A"/>
    <w:rsid w:val="00473BCE"/>
    <w:rsid w:val="00474528"/>
    <w:rsid w:val="00474824"/>
    <w:rsid w:val="004749E1"/>
    <w:rsid w:val="00474ED7"/>
    <w:rsid w:val="00475A3A"/>
    <w:rsid w:val="004775A5"/>
    <w:rsid w:val="004807CB"/>
    <w:rsid w:val="0048085E"/>
    <w:rsid w:val="004814C2"/>
    <w:rsid w:val="00481F1E"/>
    <w:rsid w:val="00482649"/>
    <w:rsid w:val="00482CE3"/>
    <w:rsid w:val="004847C0"/>
    <w:rsid w:val="00484EE8"/>
    <w:rsid w:val="00485505"/>
    <w:rsid w:val="004855CD"/>
    <w:rsid w:val="00486470"/>
    <w:rsid w:val="0048668F"/>
    <w:rsid w:val="00487985"/>
    <w:rsid w:val="00490864"/>
    <w:rsid w:val="00490FF0"/>
    <w:rsid w:val="0049202D"/>
    <w:rsid w:val="00492901"/>
    <w:rsid w:val="00494306"/>
    <w:rsid w:val="00495178"/>
    <w:rsid w:val="00495608"/>
    <w:rsid w:val="00496A42"/>
    <w:rsid w:val="004972EF"/>
    <w:rsid w:val="00497AA5"/>
    <w:rsid w:val="00497C8D"/>
    <w:rsid w:val="004A1EA3"/>
    <w:rsid w:val="004A23FB"/>
    <w:rsid w:val="004A2811"/>
    <w:rsid w:val="004A351C"/>
    <w:rsid w:val="004A4104"/>
    <w:rsid w:val="004A515A"/>
    <w:rsid w:val="004A6790"/>
    <w:rsid w:val="004A741D"/>
    <w:rsid w:val="004A78EC"/>
    <w:rsid w:val="004A7A42"/>
    <w:rsid w:val="004B01B7"/>
    <w:rsid w:val="004B0ECA"/>
    <w:rsid w:val="004B1B54"/>
    <w:rsid w:val="004B1D89"/>
    <w:rsid w:val="004B1E44"/>
    <w:rsid w:val="004B1F28"/>
    <w:rsid w:val="004B2667"/>
    <w:rsid w:val="004B31CD"/>
    <w:rsid w:val="004B41E6"/>
    <w:rsid w:val="004B4A2C"/>
    <w:rsid w:val="004B520E"/>
    <w:rsid w:val="004B5D0D"/>
    <w:rsid w:val="004B60BD"/>
    <w:rsid w:val="004B6393"/>
    <w:rsid w:val="004B6B19"/>
    <w:rsid w:val="004B6E63"/>
    <w:rsid w:val="004B7080"/>
    <w:rsid w:val="004B7104"/>
    <w:rsid w:val="004B7805"/>
    <w:rsid w:val="004C08A2"/>
    <w:rsid w:val="004C0B94"/>
    <w:rsid w:val="004C1457"/>
    <w:rsid w:val="004C1D55"/>
    <w:rsid w:val="004C2594"/>
    <w:rsid w:val="004C2D5E"/>
    <w:rsid w:val="004C34E2"/>
    <w:rsid w:val="004C3B1B"/>
    <w:rsid w:val="004C3B59"/>
    <w:rsid w:val="004C52B1"/>
    <w:rsid w:val="004C5931"/>
    <w:rsid w:val="004C64CF"/>
    <w:rsid w:val="004C6585"/>
    <w:rsid w:val="004C745C"/>
    <w:rsid w:val="004C7527"/>
    <w:rsid w:val="004C79F2"/>
    <w:rsid w:val="004C7AED"/>
    <w:rsid w:val="004D0000"/>
    <w:rsid w:val="004D1805"/>
    <w:rsid w:val="004D25CF"/>
    <w:rsid w:val="004D2A0E"/>
    <w:rsid w:val="004D2EC0"/>
    <w:rsid w:val="004D3166"/>
    <w:rsid w:val="004D367C"/>
    <w:rsid w:val="004D3D0C"/>
    <w:rsid w:val="004D426B"/>
    <w:rsid w:val="004D4E73"/>
    <w:rsid w:val="004D4F1C"/>
    <w:rsid w:val="004D57BB"/>
    <w:rsid w:val="004D58F0"/>
    <w:rsid w:val="004D741E"/>
    <w:rsid w:val="004E0279"/>
    <w:rsid w:val="004E0B5D"/>
    <w:rsid w:val="004E146E"/>
    <w:rsid w:val="004E1EA7"/>
    <w:rsid w:val="004E220B"/>
    <w:rsid w:val="004E2D58"/>
    <w:rsid w:val="004E35CB"/>
    <w:rsid w:val="004E368F"/>
    <w:rsid w:val="004E3BF2"/>
    <w:rsid w:val="004E3DDA"/>
    <w:rsid w:val="004E452E"/>
    <w:rsid w:val="004E4726"/>
    <w:rsid w:val="004E4EC0"/>
    <w:rsid w:val="004E53D6"/>
    <w:rsid w:val="004E6EA9"/>
    <w:rsid w:val="004E73AF"/>
    <w:rsid w:val="004E73FE"/>
    <w:rsid w:val="004E7684"/>
    <w:rsid w:val="004E78E6"/>
    <w:rsid w:val="004E7CDC"/>
    <w:rsid w:val="004F0493"/>
    <w:rsid w:val="004F0CBA"/>
    <w:rsid w:val="004F0F2B"/>
    <w:rsid w:val="004F1517"/>
    <w:rsid w:val="004F1D50"/>
    <w:rsid w:val="004F4309"/>
    <w:rsid w:val="004F449F"/>
    <w:rsid w:val="004F51CF"/>
    <w:rsid w:val="004F52A9"/>
    <w:rsid w:val="004F58EE"/>
    <w:rsid w:val="004F59E0"/>
    <w:rsid w:val="004F5B59"/>
    <w:rsid w:val="004F67CA"/>
    <w:rsid w:val="004F690B"/>
    <w:rsid w:val="004F7046"/>
    <w:rsid w:val="004F7E5F"/>
    <w:rsid w:val="004F7FA7"/>
    <w:rsid w:val="0050002D"/>
    <w:rsid w:val="005008A3"/>
    <w:rsid w:val="005011FF"/>
    <w:rsid w:val="005017E8"/>
    <w:rsid w:val="00501892"/>
    <w:rsid w:val="0050229E"/>
    <w:rsid w:val="0050274C"/>
    <w:rsid w:val="00502CE7"/>
    <w:rsid w:val="00502DA6"/>
    <w:rsid w:val="00503CEA"/>
    <w:rsid w:val="00504859"/>
    <w:rsid w:val="00505AA9"/>
    <w:rsid w:val="00505EC4"/>
    <w:rsid w:val="005060D7"/>
    <w:rsid w:val="005077B2"/>
    <w:rsid w:val="0051055B"/>
    <w:rsid w:val="00510B7D"/>
    <w:rsid w:val="005114A4"/>
    <w:rsid w:val="00512801"/>
    <w:rsid w:val="00512BB5"/>
    <w:rsid w:val="005132B3"/>
    <w:rsid w:val="005133E0"/>
    <w:rsid w:val="005137B3"/>
    <w:rsid w:val="00514829"/>
    <w:rsid w:val="00514BF1"/>
    <w:rsid w:val="00515C26"/>
    <w:rsid w:val="005166E7"/>
    <w:rsid w:val="005179C7"/>
    <w:rsid w:val="0052143D"/>
    <w:rsid w:val="00521587"/>
    <w:rsid w:val="00521A2D"/>
    <w:rsid w:val="0052449B"/>
    <w:rsid w:val="00524B3D"/>
    <w:rsid w:val="00525454"/>
    <w:rsid w:val="005263FB"/>
    <w:rsid w:val="005278D4"/>
    <w:rsid w:val="00527B20"/>
    <w:rsid w:val="00527B7D"/>
    <w:rsid w:val="00530462"/>
    <w:rsid w:val="00530D08"/>
    <w:rsid w:val="005317CD"/>
    <w:rsid w:val="005326FF"/>
    <w:rsid w:val="005329D2"/>
    <w:rsid w:val="0053361B"/>
    <w:rsid w:val="005338F7"/>
    <w:rsid w:val="005347AE"/>
    <w:rsid w:val="00534A84"/>
    <w:rsid w:val="00534F94"/>
    <w:rsid w:val="00535603"/>
    <w:rsid w:val="005357CC"/>
    <w:rsid w:val="00537969"/>
    <w:rsid w:val="00537B76"/>
    <w:rsid w:val="00537C10"/>
    <w:rsid w:val="005405B9"/>
    <w:rsid w:val="005411E6"/>
    <w:rsid w:val="00541CBB"/>
    <w:rsid w:val="0054244C"/>
    <w:rsid w:val="00542788"/>
    <w:rsid w:val="00542C83"/>
    <w:rsid w:val="00542E7B"/>
    <w:rsid w:val="005437BF"/>
    <w:rsid w:val="00544E73"/>
    <w:rsid w:val="00545A76"/>
    <w:rsid w:val="005462FF"/>
    <w:rsid w:val="0054649B"/>
    <w:rsid w:val="005468E2"/>
    <w:rsid w:val="00547006"/>
    <w:rsid w:val="00550880"/>
    <w:rsid w:val="00551303"/>
    <w:rsid w:val="00551DC8"/>
    <w:rsid w:val="005552BC"/>
    <w:rsid w:val="00557471"/>
    <w:rsid w:val="005605F0"/>
    <w:rsid w:val="00560A4C"/>
    <w:rsid w:val="00561A18"/>
    <w:rsid w:val="00561F75"/>
    <w:rsid w:val="005626C7"/>
    <w:rsid w:val="0056294E"/>
    <w:rsid w:val="00563502"/>
    <w:rsid w:val="00563DD3"/>
    <w:rsid w:val="005647AC"/>
    <w:rsid w:val="0056586C"/>
    <w:rsid w:val="00565D83"/>
    <w:rsid w:val="00565FA7"/>
    <w:rsid w:val="00566076"/>
    <w:rsid w:val="00566084"/>
    <w:rsid w:val="00566AC2"/>
    <w:rsid w:val="00566BAA"/>
    <w:rsid w:val="00566EDA"/>
    <w:rsid w:val="00567118"/>
    <w:rsid w:val="00570F3A"/>
    <w:rsid w:val="005718F7"/>
    <w:rsid w:val="00572760"/>
    <w:rsid w:val="00573ACA"/>
    <w:rsid w:val="00574FB2"/>
    <w:rsid w:val="0057563F"/>
    <w:rsid w:val="00575811"/>
    <w:rsid w:val="00575C8C"/>
    <w:rsid w:val="00575D2D"/>
    <w:rsid w:val="005760C8"/>
    <w:rsid w:val="0057734D"/>
    <w:rsid w:val="00580FC2"/>
    <w:rsid w:val="00581597"/>
    <w:rsid w:val="00581EA6"/>
    <w:rsid w:val="00582330"/>
    <w:rsid w:val="00584C82"/>
    <w:rsid w:val="005855BD"/>
    <w:rsid w:val="00586C80"/>
    <w:rsid w:val="00586FA1"/>
    <w:rsid w:val="0058703B"/>
    <w:rsid w:val="00587FA3"/>
    <w:rsid w:val="005905D0"/>
    <w:rsid w:val="00591CB8"/>
    <w:rsid w:val="0059266D"/>
    <w:rsid w:val="00592AA4"/>
    <w:rsid w:val="00593587"/>
    <w:rsid w:val="0059387B"/>
    <w:rsid w:val="00594EDB"/>
    <w:rsid w:val="00595357"/>
    <w:rsid w:val="00595DA0"/>
    <w:rsid w:val="0059761B"/>
    <w:rsid w:val="005A028D"/>
    <w:rsid w:val="005A0A36"/>
    <w:rsid w:val="005A0D32"/>
    <w:rsid w:val="005A13B8"/>
    <w:rsid w:val="005A295D"/>
    <w:rsid w:val="005A304B"/>
    <w:rsid w:val="005A3E95"/>
    <w:rsid w:val="005A4266"/>
    <w:rsid w:val="005A4AAE"/>
    <w:rsid w:val="005A4D61"/>
    <w:rsid w:val="005A5238"/>
    <w:rsid w:val="005A5C1E"/>
    <w:rsid w:val="005A6838"/>
    <w:rsid w:val="005B127D"/>
    <w:rsid w:val="005B253D"/>
    <w:rsid w:val="005B2CFF"/>
    <w:rsid w:val="005B32FE"/>
    <w:rsid w:val="005B395C"/>
    <w:rsid w:val="005B41F3"/>
    <w:rsid w:val="005B5899"/>
    <w:rsid w:val="005B5CEC"/>
    <w:rsid w:val="005B6427"/>
    <w:rsid w:val="005B683E"/>
    <w:rsid w:val="005B694B"/>
    <w:rsid w:val="005B6A66"/>
    <w:rsid w:val="005B6CF4"/>
    <w:rsid w:val="005B6E81"/>
    <w:rsid w:val="005B6F63"/>
    <w:rsid w:val="005B7994"/>
    <w:rsid w:val="005B7A3B"/>
    <w:rsid w:val="005B7E6C"/>
    <w:rsid w:val="005C0999"/>
    <w:rsid w:val="005C0DAD"/>
    <w:rsid w:val="005C1C00"/>
    <w:rsid w:val="005C2090"/>
    <w:rsid w:val="005C4753"/>
    <w:rsid w:val="005C5ADC"/>
    <w:rsid w:val="005C638C"/>
    <w:rsid w:val="005C68B6"/>
    <w:rsid w:val="005C7443"/>
    <w:rsid w:val="005D22FA"/>
    <w:rsid w:val="005D3192"/>
    <w:rsid w:val="005D3FF1"/>
    <w:rsid w:val="005D4196"/>
    <w:rsid w:val="005D43F7"/>
    <w:rsid w:val="005D4F85"/>
    <w:rsid w:val="005D6553"/>
    <w:rsid w:val="005E0238"/>
    <w:rsid w:val="005E0498"/>
    <w:rsid w:val="005E0C4E"/>
    <w:rsid w:val="005E142F"/>
    <w:rsid w:val="005E1C1C"/>
    <w:rsid w:val="005E2060"/>
    <w:rsid w:val="005E20E5"/>
    <w:rsid w:val="005E229A"/>
    <w:rsid w:val="005E3E39"/>
    <w:rsid w:val="005E3F8D"/>
    <w:rsid w:val="005E45D2"/>
    <w:rsid w:val="005E4671"/>
    <w:rsid w:val="005E487D"/>
    <w:rsid w:val="005E5417"/>
    <w:rsid w:val="005E5F3C"/>
    <w:rsid w:val="005E789E"/>
    <w:rsid w:val="005F051B"/>
    <w:rsid w:val="005F05BD"/>
    <w:rsid w:val="005F07D9"/>
    <w:rsid w:val="005F0A5B"/>
    <w:rsid w:val="005F1724"/>
    <w:rsid w:val="005F1FE9"/>
    <w:rsid w:val="005F30FA"/>
    <w:rsid w:val="005F4DB9"/>
    <w:rsid w:val="005F5A39"/>
    <w:rsid w:val="005F6253"/>
    <w:rsid w:val="005F6ACA"/>
    <w:rsid w:val="005F6FCA"/>
    <w:rsid w:val="005F7EE8"/>
    <w:rsid w:val="00600208"/>
    <w:rsid w:val="00600E3B"/>
    <w:rsid w:val="00601919"/>
    <w:rsid w:val="00602ED5"/>
    <w:rsid w:val="006038FE"/>
    <w:rsid w:val="00603BD8"/>
    <w:rsid w:val="00605E2E"/>
    <w:rsid w:val="00606C21"/>
    <w:rsid w:val="00607FEA"/>
    <w:rsid w:val="00607FEB"/>
    <w:rsid w:val="00611A18"/>
    <w:rsid w:val="00611FC5"/>
    <w:rsid w:val="006125C1"/>
    <w:rsid w:val="006125F0"/>
    <w:rsid w:val="0061496A"/>
    <w:rsid w:val="00614A03"/>
    <w:rsid w:val="00614B8A"/>
    <w:rsid w:val="00614C5E"/>
    <w:rsid w:val="0061553A"/>
    <w:rsid w:val="006165CB"/>
    <w:rsid w:val="006174F2"/>
    <w:rsid w:val="00617E7E"/>
    <w:rsid w:val="006208A9"/>
    <w:rsid w:val="0062199B"/>
    <w:rsid w:val="00621B5E"/>
    <w:rsid w:val="00621B63"/>
    <w:rsid w:val="00621CA7"/>
    <w:rsid w:val="006232F3"/>
    <w:rsid w:val="00624AE4"/>
    <w:rsid w:val="00624B26"/>
    <w:rsid w:val="00624E91"/>
    <w:rsid w:val="0062557C"/>
    <w:rsid w:val="00625BDE"/>
    <w:rsid w:val="00625FDA"/>
    <w:rsid w:val="006263A4"/>
    <w:rsid w:val="00626F63"/>
    <w:rsid w:val="006273DE"/>
    <w:rsid w:val="006316AB"/>
    <w:rsid w:val="00632BC0"/>
    <w:rsid w:val="006331C8"/>
    <w:rsid w:val="00633C28"/>
    <w:rsid w:val="006340D0"/>
    <w:rsid w:val="00634987"/>
    <w:rsid w:val="00635077"/>
    <w:rsid w:val="00636747"/>
    <w:rsid w:val="006369DF"/>
    <w:rsid w:val="00636AC5"/>
    <w:rsid w:val="00636E63"/>
    <w:rsid w:val="00637597"/>
    <w:rsid w:val="0064071F"/>
    <w:rsid w:val="00641C73"/>
    <w:rsid w:val="00642476"/>
    <w:rsid w:val="006425FA"/>
    <w:rsid w:val="0064276A"/>
    <w:rsid w:val="006432BC"/>
    <w:rsid w:val="006433B4"/>
    <w:rsid w:val="00643A38"/>
    <w:rsid w:val="00644765"/>
    <w:rsid w:val="006447FD"/>
    <w:rsid w:val="00644CA6"/>
    <w:rsid w:val="00645ED9"/>
    <w:rsid w:val="00646348"/>
    <w:rsid w:val="00647562"/>
    <w:rsid w:val="00650C21"/>
    <w:rsid w:val="00650C4E"/>
    <w:rsid w:val="0065197B"/>
    <w:rsid w:val="00651B06"/>
    <w:rsid w:val="00652146"/>
    <w:rsid w:val="006522E4"/>
    <w:rsid w:val="006531B7"/>
    <w:rsid w:val="006534E7"/>
    <w:rsid w:val="00654EA3"/>
    <w:rsid w:val="00655887"/>
    <w:rsid w:val="00657046"/>
    <w:rsid w:val="00657075"/>
    <w:rsid w:val="006571FD"/>
    <w:rsid w:val="00657324"/>
    <w:rsid w:val="00657B05"/>
    <w:rsid w:val="0066068A"/>
    <w:rsid w:val="0066078D"/>
    <w:rsid w:val="0066133C"/>
    <w:rsid w:val="006616B7"/>
    <w:rsid w:val="00662F8A"/>
    <w:rsid w:val="00663E2E"/>
    <w:rsid w:val="00663F80"/>
    <w:rsid w:val="00664052"/>
    <w:rsid w:val="006643E2"/>
    <w:rsid w:val="00664CA0"/>
    <w:rsid w:val="00664FFD"/>
    <w:rsid w:val="00665A4C"/>
    <w:rsid w:val="00665A9A"/>
    <w:rsid w:val="00665B46"/>
    <w:rsid w:val="006662F8"/>
    <w:rsid w:val="00666551"/>
    <w:rsid w:val="00666631"/>
    <w:rsid w:val="00666CB4"/>
    <w:rsid w:val="00666DFB"/>
    <w:rsid w:val="0067055E"/>
    <w:rsid w:val="006717E8"/>
    <w:rsid w:val="00672392"/>
    <w:rsid w:val="00673133"/>
    <w:rsid w:val="006731FB"/>
    <w:rsid w:val="00673BC2"/>
    <w:rsid w:val="006742F0"/>
    <w:rsid w:val="0067460F"/>
    <w:rsid w:val="006751C4"/>
    <w:rsid w:val="00675D11"/>
    <w:rsid w:val="00675E3A"/>
    <w:rsid w:val="006761B8"/>
    <w:rsid w:val="0067691C"/>
    <w:rsid w:val="00676FE8"/>
    <w:rsid w:val="00677A92"/>
    <w:rsid w:val="006806F1"/>
    <w:rsid w:val="006807D9"/>
    <w:rsid w:val="006807DD"/>
    <w:rsid w:val="0068080D"/>
    <w:rsid w:val="006809ED"/>
    <w:rsid w:val="00680FC0"/>
    <w:rsid w:val="00681427"/>
    <w:rsid w:val="0068163F"/>
    <w:rsid w:val="00682520"/>
    <w:rsid w:val="00684B4B"/>
    <w:rsid w:val="00684EA3"/>
    <w:rsid w:val="00685426"/>
    <w:rsid w:val="00685FCD"/>
    <w:rsid w:val="0068647A"/>
    <w:rsid w:val="00687F51"/>
    <w:rsid w:val="00690C2D"/>
    <w:rsid w:val="006913CA"/>
    <w:rsid w:val="00691F1F"/>
    <w:rsid w:val="0069220B"/>
    <w:rsid w:val="00692CE6"/>
    <w:rsid w:val="00692E4E"/>
    <w:rsid w:val="0069330F"/>
    <w:rsid w:val="0069368D"/>
    <w:rsid w:val="00693993"/>
    <w:rsid w:val="00695135"/>
    <w:rsid w:val="006951BA"/>
    <w:rsid w:val="00695940"/>
    <w:rsid w:val="00696601"/>
    <w:rsid w:val="00696E79"/>
    <w:rsid w:val="00697A9C"/>
    <w:rsid w:val="006A0242"/>
    <w:rsid w:val="006A2740"/>
    <w:rsid w:val="006A3400"/>
    <w:rsid w:val="006A3AEC"/>
    <w:rsid w:val="006A4AA5"/>
    <w:rsid w:val="006A4B80"/>
    <w:rsid w:val="006A4BFE"/>
    <w:rsid w:val="006A4C8B"/>
    <w:rsid w:val="006A4CB9"/>
    <w:rsid w:val="006A5A89"/>
    <w:rsid w:val="006A5DA4"/>
    <w:rsid w:val="006A5DFF"/>
    <w:rsid w:val="006A62D7"/>
    <w:rsid w:val="006A6483"/>
    <w:rsid w:val="006A6D1C"/>
    <w:rsid w:val="006A751D"/>
    <w:rsid w:val="006B0DAA"/>
    <w:rsid w:val="006B1089"/>
    <w:rsid w:val="006B10D7"/>
    <w:rsid w:val="006B1261"/>
    <w:rsid w:val="006B174A"/>
    <w:rsid w:val="006B17BF"/>
    <w:rsid w:val="006B1F78"/>
    <w:rsid w:val="006B24E2"/>
    <w:rsid w:val="006B3DD7"/>
    <w:rsid w:val="006B41D5"/>
    <w:rsid w:val="006B4E9F"/>
    <w:rsid w:val="006B5120"/>
    <w:rsid w:val="006B544D"/>
    <w:rsid w:val="006B5AB2"/>
    <w:rsid w:val="006B5D09"/>
    <w:rsid w:val="006B659D"/>
    <w:rsid w:val="006B65A3"/>
    <w:rsid w:val="006B6C80"/>
    <w:rsid w:val="006B7E6C"/>
    <w:rsid w:val="006C0D65"/>
    <w:rsid w:val="006C2C69"/>
    <w:rsid w:val="006C3085"/>
    <w:rsid w:val="006C3992"/>
    <w:rsid w:val="006C4147"/>
    <w:rsid w:val="006C47DE"/>
    <w:rsid w:val="006C4B25"/>
    <w:rsid w:val="006C50B6"/>
    <w:rsid w:val="006C544E"/>
    <w:rsid w:val="006C7358"/>
    <w:rsid w:val="006D070B"/>
    <w:rsid w:val="006D097D"/>
    <w:rsid w:val="006D1C2A"/>
    <w:rsid w:val="006D2162"/>
    <w:rsid w:val="006D22A1"/>
    <w:rsid w:val="006D2351"/>
    <w:rsid w:val="006D288C"/>
    <w:rsid w:val="006D2D23"/>
    <w:rsid w:val="006D3C6A"/>
    <w:rsid w:val="006D3E45"/>
    <w:rsid w:val="006D4618"/>
    <w:rsid w:val="006D4AC4"/>
    <w:rsid w:val="006D4B9F"/>
    <w:rsid w:val="006D510C"/>
    <w:rsid w:val="006D5428"/>
    <w:rsid w:val="006D548A"/>
    <w:rsid w:val="006D6774"/>
    <w:rsid w:val="006D6A6F"/>
    <w:rsid w:val="006D6B16"/>
    <w:rsid w:val="006D739A"/>
    <w:rsid w:val="006E05E2"/>
    <w:rsid w:val="006E0D06"/>
    <w:rsid w:val="006E0D4E"/>
    <w:rsid w:val="006E136F"/>
    <w:rsid w:val="006E299C"/>
    <w:rsid w:val="006E4D6E"/>
    <w:rsid w:val="006E5753"/>
    <w:rsid w:val="006E668A"/>
    <w:rsid w:val="006E69C4"/>
    <w:rsid w:val="006E6C16"/>
    <w:rsid w:val="006E7034"/>
    <w:rsid w:val="006E7A93"/>
    <w:rsid w:val="006F0D61"/>
    <w:rsid w:val="006F1835"/>
    <w:rsid w:val="006F318D"/>
    <w:rsid w:val="006F369D"/>
    <w:rsid w:val="006F42A1"/>
    <w:rsid w:val="006F479B"/>
    <w:rsid w:val="006F5332"/>
    <w:rsid w:val="006F5E2E"/>
    <w:rsid w:val="006F5E57"/>
    <w:rsid w:val="006F6D8E"/>
    <w:rsid w:val="006F7902"/>
    <w:rsid w:val="006F7CC5"/>
    <w:rsid w:val="007001E4"/>
    <w:rsid w:val="00700739"/>
    <w:rsid w:val="007008DC"/>
    <w:rsid w:val="0070202E"/>
    <w:rsid w:val="00702AB2"/>
    <w:rsid w:val="007037CF"/>
    <w:rsid w:val="00703F5D"/>
    <w:rsid w:val="0070484B"/>
    <w:rsid w:val="00705543"/>
    <w:rsid w:val="007055DC"/>
    <w:rsid w:val="00705C69"/>
    <w:rsid w:val="007060F2"/>
    <w:rsid w:val="0070614A"/>
    <w:rsid w:val="007061E8"/>
    <w:rsid w:val="0070658B"/>
    <w:rsid w:val="0070671A"/>
    <w:rsid w:val="00707667"/>
    <w:rsid w:val="0070792C"/>
    <w:rsid w:val="00710781"/>
    <w:rsid w:val="00711A8B"/>
    <w:rsid w:val="00711ADA"/>
    <w:rsid w:val="00712B64"/>
    <w:rsid w:val="007130A5"/>
    <w:rsid w:val="007134F9"/>
    <w:rsid w:val="00713BEF"/>
    <w:rsid w:val="0071619D"/>
    <w:rsid w:val="0071670C"/>
    <w:rsid w:val="00716B12"/>
    <w:rsid w:val="00716F77"/>
    <w:rsid w:val="00717022"/>
    <w:rsid w:val="00717194"/>
    <w:rsid w:val="00720F76"/>
    <w:rsid w:val="00721B1D"/>
    <w:rsid w:val="00723024"/>
    <w:rsid w:val="0072323F"/>
    <w:rsid w:val="00723341"/>
    <w:rsid w:val="00723896"/>
    <w:rsid w:val="00724E73"/>
    <w:rsid w:val="007251B1"/>
    <w:rsid w:val="007255EB"/>
    <w:rsid w:val="007262D5"/>
    <w:rsid w:val="00726D57"/>
    <w:rsid w:val="00726D9B"/>
    <w:rsid w:val="00730017"/>
    <w:rsid w:val="007300A7"/>
    <w:rsid w:val="0073184F"/>
    <w:rsid w:val="00732370"/>
    <w:rsid w:val="007328BF"/>
    <w:rsid w:val="00733381"/>
    <w:rsid w:val="0073474F"/>
    <w:rsid w:val="00734897"/>
    <w:rsid w:val="00734B35"/>
    <w:rsid w:val="00736059"/>
    <w:rsid w:val="00736462"/>
    <w:rsid w:val="00736DF8"/>
    <w:rsid w:val="007373B0"/>
    <w:rsid w:val="007375CA"/>
    <w:rsid w:val="00737F1D"/>
    <w:rsid w:val="00740B28"/>
    <w:rsid w:val="007410E4"/>
    <w:rsid w:val="0074286D"/>
    <w:rsid w:val="00742F92"/>
    <w:rsid w:val="00742FDE"/>
    <w:rsid w:val="00743D40"/>
    <w:rsid w:val="0074407B"/>
    <w:rsid w:val="007442DB"/>
    <w:rsid w:val="00744E2C"/>
    <w:rsid w:val="007453C8"/>
    <w:rsid w:val="00745936"/>
    <w:rsid w:val="00746383"/>
    <w:rsid w:val="007463B6"/>
    <w:rsid w:val="00746A20"/>
    <w:rsid w:val="00747709"/>
    <w:rsid w:val="00747857"/>
    <w:rsid w:val="0075015A"/>
    <w:rsid w:val="00751841"/>
    <w:rsid w:val="00751CB4"/>
    <w:rsid w:val="00751F02"/>
    <w:rsid w:val="007537F6"/>
    <w:rsid w:val="00754051"/>
    <w:rsid w:val="007545FE"/>
    <w:rsid w:val="00755937"/>
    <w:rsid w:val="00755C97"/>
    <w:rsid w:val="007566A4"/>
    <w:rsid w:val="007569F6"/>
    <w:rsid w:val="00757460"/>
    <w:rsid w:val="007574A8"/>
    <w:rsid w:val="00757AC0"/>
    <w:rsid w:val="007603DA"/>
    <w:rsid w:val="00760B4D"/>
    <w:rsid w:val="0076100E"/>
    <w:rsid w:val="0076183F"/>
    <w:rsid w:val="00761AD2"/>
    <w:rsid w:val="00762BA6"/>
    <w:rsid w:val="00764048"/>
    <w:rsid w:val="00764D11"/>
    <w:rsid w:val="0076586A"/>
    <w:rsid w:val="00765C28"/>
    <w:rsid w:val="00765CEB"/>
    <w:rsid w:val="0077099A"/>
    <w:rsid w:val="00772400"/>
    <w:rsid w:val="00772C7C"/>
    <w:rsid w:val="00773127"/>
    <w:rsid w:val="00773F2B"/>
    <w:rsid w:val="00773F6A"/>
    <w:rsid w:val="00775025"/>
    <w:rsid w:val="007757D1"/>
    <w:rsid w:val="00776512"/>
    <w:rsid w:val="00777161"/>
    <w:rsid w:val="00777832"/>
    <w:rsid w:val="00777939"/>
    <w:rsid w:val="00780466"/>
    <w:rsid w:val="00781C47"/>
    <w:rsid w:val="0078208D"/>
    <w:rsid w:val="0078372A"/>
    <w:rsid w:val="00784779"/>
    <w:rsid w:val="007853A3"/>
    <w:rsid w:val="007856FB"/>
    <w:rsid w:val="00785AD5"/>
    <w:rsid w:val="007860F5"/>
    <w:rsid w:val="00786B24"/>
    <w:rsid w:val="0078716D"/>
    <w:rsid w:val="00787E41"/>
    <w:rsid w:val="0079047A"/>
    <w:rsid w:val="00790501"/>
    <w:rsid w:val="0079132E"/>
    <w:rsid w:val="007916D8"/>
    <w:rsid w:val="0079231D"/>
    <w:rsid w:val="007948C4"/>
    <w:rsid w:val="00794EAE"/>
    <w:rsid w:val="00795B1E"/>
    <w:rsid w:val="00795E14"/>
    <w:rsid w:val="00796367"/>
    <w:rsid w:val="00796801"/>
    <w:rsid w:val="00796E09"/>
    <w:rsid w:val="00797087"/>
    <w:rsid w:val="00797255"/>
    <w:rsid w:val="0079760B"/>
    <w:rsid w:val="00797E16"/>
    <w:rsid w:val="007A121E"/>
    <w:rsid w:val="007A13C7"/>
    <w:rsid w:val="007A1BEB"/>
    <w:rsid w:val="007A2227"/>
    <w:rsid w:val="007A2603"/>
    <w:rsid w:val="007A2774"/>
    <w:rsid w:val="007A304A"/>
    <w:rsid w:val="007A3971"/>
    <w:rsid w:val="007A4B84"/>
    <w:rsid w:val="007A50D2"/>
    <w:rsid w:val="007A5516"/>
    <w:rsid w:val="007A6D81"/>
    <w:rsid w:val="007A6D8A"/>
    <w:rsid w:val="007B0E7E"/>
    <w:rsid w:val="007B1840"/>
    <w:rsid w:val="007B1860"/>
    <w:rsid w:val="007B4D80"/>
    <w:rsid w:val="007B54AE"/>
    <w:rsid w:val="007B564D"/>
    <w:rsid w:val="007B5802"/>
    <w:rsid w:val="007B72D5"/>
    <w:rsid w:val="007C03BE"/>
    <w:rsid w:val="007C055A"/>
    <w:rsid w:val="007C16CB"/>
    <w:rsid w:val="007C1B95"/>
    <w:rsid w:val="007C1FA1"/>
    <w:rsid w:val="007C2084"/>
    <w:rsid w:val="007C20DE"/>
    <w:rsid w:val="007C229F"/>
    <w:rsid w:val="007C2643"/>
    <w:rsid w:val="007C2927"/>
    <w:rsid w:val="007C2CEE"/>
    <w:rsid w:val="007C3172"/>
    <w:rsid w:val="007C36BB"/>
    <w:rsid w:val="007C3943"/>
    <w:rsid w:val="007C3B11"/>
    <w:rsid w:val="007C3C59"/>
    <w:rsid w:val="007C3C6E"/>
    <w:rsid w:val="007C48A6"/>
    <w:rsid w:val="007C4D69"/>
    <w:rsid w:val="007C4EFC"/>
    <w:rsid w:val="007C5FF9"/>
    <w:rsid w:val="007C6592"/>
    <w:rsid w:val="007C6CC9"/>
    <w:rsid w:val="007C726F"/>
    <w:rsid w:val="007D2C34"/>
    <w:rsid w:val="007D2EBE"/>
    <w:rsid w:val="007D3A88"/>
    <w:rsid w:val="007D47C2"/>
    <w:rsid w:val="007D4A9A"/>
    <w:rsid w:val="007D588B"/>
    <w:rsid w:val="007D6373"/>
    <w:rsid w:val="007D67FE"/>
    <w:rsid w:val="007D69CF"/>
    <w:rsid w:val="007D6ACB"/>
    <w:rsid w:val="007D7567"/>
    <w:rsid w:val="007E17A0"/>
    <w:rsid w:val="007E1DAC"/>
    <w:rsid w:val="007E1EEF"/>
    <w:rsid w:val="007E22A5"/>
    <w:rsid w:val="007E22A6"/>
    <w:rsid w:val="007E2EF3"/>
    <w:rsid w:val="007E403D"/>
    <w:rsid w:val="007E4301"/>
    <w:rsid w:val="007E55D7"/>
    <w:rsid w:val="007E5CF8"/>
    <w:rsid w:val="007E6C13"/>
    <w:rsid w:val="007E6D0A"/>
    <w:rsid w:val="007F07C0"/>
    <w:rsid w:val="007F14DE"/>
    <w:rsid w:val="007F21DA"/>
    <w:rsid w:val="007F269B"/>
    <w:rsid w:val="007F29A0"/>
    <w:rsid w:val="007F2CFC"/>
    <w:rsid w:val="007F3E8C"/>
    <w:rsid w:val="007F3F2C"/>
    <w:rsid w:val="007F4125"/>
    <w:rsid w:val="007F4471"/>
    <w:rsid w:val="007F487C"/>
    <w:rsid w:val="007F4CA0"/>
    <w:rsid w:val="007F4CE5"/>
    <w:rsid w:val="007F4E5F"/>
    <w:rsid w:val="007F53C6"/>
    <w:rsid w:val="007F545D"/>
    <w:rsid w:val="007F61B8"/>
    <w:rsid w:val="007F6767"/>
    <w:rsid w:val="007F6963"/>
    <w:rsid w:val="007F6DA0"/>
    <w:rsid w:val="007F7009"/>
    <w:rsid w:val="007F73B7"/>
    <w:rsid w:val="007F7782"/>
    <w:rsid w:val="008006E0"/>
    <w:rsid w:val="0080233B"/>
    <w:rsid w:val="008027CB"/>
    <w:rsid w:val="00803344"/>
    <w:rsid w:val="008036A2"/>
    <w:rsid w:val="0080374F"/>
    <w:rsid w:val="00804A2E"/>
    <w:rsid w:val="008050F1"/>
    <w:rsid w:val="00805FBA"/>
    <w:rsid w:val="008060CE"/>
    <w:rsid w:val="00810CE6"/>
    <w:rsid w:val="00811A9F"/>
    <w:rsid w:val="00812065"/>
    <w:rsid w:val="00812AD4"/>
    <w:rsid w:val="00812B42"/>
    <w:rsid w:val="00812CA5"/>
    <w:rsid w:val="00813687"/>
    <w:rsid w:val="0081438D"/>
    <w:rsid w:val="00815BAA"/>
    <w:rsid w:val="008163A6"/>
    <w:rsid w:val="00816DD8"/>
    <w:rsid w:val="00817CB6"/>
    <w:rsid w:val="00820523"/>
    <w:rsid w:val="00820D5E"/>
    <w:rsid w:val="00821152"/>
    <w:rsid w:val="008213C1"/>
    <w:rsid w:val="00821D51"/>
    <w:rsid w:val="00822925"/>
    <w:rsid w:val="0082299C"/>
    <w:rsid w:val="00822EC0"/>
    <w:rsid w:val="00822F00"/>
    <w:rsid w:val="008236B7"/>
    <w:rsid w:val="00823C3A"/>
    <w:rsid w:val="00824EF1"/>
    <w:rsid w:val="008256A0"/>
    <w:rsid w:val="00825907"/>
    <w:rsid w:val="0082591C"/>
    <w:rsid w:val="00825D21"/>
    <w:rsid w:val="00826404"/>
    <w:rsid w:val="008267AE"/>
    <w:rsid w:val="00827281"/>
    <w:rsid w:val="0082786E"/>
    <w:rsid w:val="00830E71"/>
    <w:rsid w:val="00831028"/>
    <w:rsid w:val="00831676"/>
    <w:rsid w:val="00831D9F"/>
    <w:rsid w:val="00831E23"/>
    <w:rsid w:val="008324F2"/>
    <w:rsid w:val="00832598"/>
    <w:rsid w:val="0083264C"/>
    <w:rsid w:val="00832C4A"/>
    <w:rsid w:val="0083357C"/>
    <w:rsid w:val="00833C7E"/>
    <w:rsid w:val="00834520"/>
    <w:rsid w:val="008351BA"/>
    <w:rsid w:val="008351EE"/>
    <w:rsid w:val="008352D8"/>
    <w:rsid w:val="00836141"/>
    <w:rsid w:val="00837786"/>
    <w:rsid w:val="00837935"/>
    <w:rsid w:val="008402A6"/>
    <w:rsid w:val="0084063B"/>
    <w:rsid w:val="008424F8"/>
    <w:rsid w:val="00842DEE"/>
    <w:rsid w:val="008431E3"/>
    <w:rsid w:val="00844FDA"/>
    <w:rsid w:val="00845879"/>
    <w:rsid w:val="0084679D"/>
    <w:rsid w:val="008479CB"/>
    <w:rsid w:val="00847EE2"/>
    <w:rsid w:val="00847F5C"/>
    <w:rsid w:val="008501D6"/>
    <w:rsid w:val="008507F3"/>
    <w:rsid w:val="00851321"/>
    <w:rsid w:val="0085170D"/>
    <w:rsid w:val="008519FE"/>
    <w:rsid w:val="00851DB3"/>
    <w:rsid w:val="008523FF"/>
    <w:rsid w:val="00852C02"/>
    <w:rsid w:val="00852F1A"/>
    <w:rsid w:val="00853047"/>
    <w:rsid w:val="0085334E"/>
    <w:rsid w:val="008540AF"/>
    <w:rsid w:val="0085513D"/>
    <w:rsid w:val="008551FD"/>
    <w:rsid w:val="00855CBC"/>
    <w:rsid w:val="00855F7D"/>
    <w:rsid w:val="0085652D"/>
    <w:rsid w:val="008574A9"/>
    <w:rsid w:val="008575A2"/>
    <w:rsid w:val="00857742"/>
    <w:rsid w:val="0086087F"/>
    <w:rsid w:val="00862CA2"/>
    <w:rsid w:val="0086324F"/>
    <w:rsid w:val="00863A15"/>
    <w:rsid w:val="00863F25"/>
    <w:rsid w:val="00864705"/>
    <w:rsid w:val="00864BBC"/>
    <w:rsid w:val="008655E2"/>
    <w:rsid w:val="00865AD0"/>
    <w:rsid w:val="00867AC0"/>
    <w:rsid w:val="00867E48"/>
    <w:rsid w:val="00870B9F"/>
    <w:rsid w:val="00870FC1"/>
    <w:rsid w:val="0087123E"/>
    <w:rsid w:val="00871778"/>
    <w:rsid w:val="00872B31"/>
    <w:rsid w:val="00873ECB"/>
    <w:rsid w:val="00874997"/>
    <w:rsid w:val="008750D9"/>
    <w:rsid w:val="008764C5"/>
    <w:rsid w:val="00877653"/>
    <w:rsid w:val="00877803"/>
    <w:rsid w:val="008807E3"/>
    <w:rsid w:val="008823EE"/>
    <w:rsid w:val="00883D00"/>
    <w:rsid w:val="008842A5"/>
    <w:rsid w:val="008847C3"/>
    <w:rsid w:val="00884C68"/>
    <w:rsid w:val="00884C80"/>
    <w:rsid w:val="00885218"/>
    <w:rsid w:val="00886FC3"/>
    <w:rsid w:val="0088704D"/>
    <w:rsid w:val="0088751D"/>
    <w:rsid w:val="008875E3"/>
    <w:rsid w:val="00890BD3"/>
    <w:rsid w:val="0089110B"/>
    <w:rsid w:val="00891F6B"/>
    <w:rsid w:val="00893232"/>
    <w:rsid w:val="008932EF"/>
    <w:rsid w:val="00893ABD"/>
    <w:rsid w:val="00894154"/>
    <w:rsid w:val="00894297"/>
    <w:rsid w:val="00894CA9"/>
    <w:rsid w:val="0089504B"/>
    <w:rsid w:val="008955BA"/>
    <w:rsid w:val="00897627"/>
    <w:rsid w:val="0089766C"/>
    <w:rsid w:val="00897E83"/>
    <w:rsid w:val="00897F9F"/>
    <w:rsid w:val="008A1698"/>
    <w:rsid w:val="008A18A1"/>
    <w:rsid w:val="008A1918"/>
    <w:rsid w:val="008A1A6B"/>
    <w:rsid w:val="008A1B22"/>
    <w:rsid w:val="008A1C77"/>
    <w:rsid w:val="008A1F8C"/>
    <w:rsid w:val="008A1FBB"/>
    <w:rsid w:val="008A20C1"/>
    <w:rsid w:val="008A2305"/>
    <w:rsid w:val="008A2D53"/>
    <w:rsid w:val="008A3075"/>
    <w:rsid w:val="008A462B"/>
    <w:rsid w:val="008A4BC3"/>
    <w:rsid w:val="008A5908"/>
    <w:rsid w:val="008A59D4"/>
    <w:rsid w:val="008A5FA1"/>
    <w:rsid w:val="008A6112"/>
    <w:rsid w:val="008A6883"/>
    <w:rsid w:val="008A6A71"/>
    <w:rsid w:val="008A6C77"/>
    <w:rsid w:val="008B0F85"/>
    <w:rsid w:val="008B20F0"/>
    <w:rsid w:val="008B3134"/>
    <w:rsid w:val="008B3208"/>
    <w:rsid w:val="008B4F30"/>
    <w:rsid w:val="008B51C9"/>
    <w:rsid w:val="008B61AE"/>
    <w:rsid w:val="008B76F4"/>
    <w:rsid w:val="008B7C8D"/>
    <w:rsid w:val="008C0027"/>
    <w:rsid w:val="008C05B0"/>
    <w:rsid w:val="008C0961"/>
    <w:rsid w:val="008C0EE3"/>
    <w:rsid w:val="008C1C43"/>
    <w:rsid w:val="008C281F"/>
    <w:rsid w:val="008C316F"/>
    <w:rsid w:val="008C3358"/>
    <w:rsid w:val="008C6756"/>
    <w:rsid w:val="008C743E"/>
    <w:rsid w:val="008C759B"/>
    <w:rsid w:val="008D12C7"/>
    <w:rsid w:val="008D14D1"/>
    <w:rsid w:val="008D199C"/>
    <w:rsid w:val="008D1D4A"/>
    <w:rsid w:val="008D200A"/>
    <w:rsid w:val="008D381F"/>
    <w:rsid w:val="008D416C"/>
    <w:rsid w:val="008D4AF8"/>
    <w:rsid w:val="008D50B2"/>
    <w:rsid w:val="008D51E6"/>
    <w:rsid w:val="008D51FA"/>
    <w:rsid w:val="008D52CC"/>
    <w:rsid w:val="008D566C"/>
    <w:rsid w:val="008D66FA"/>
    <w:rsid w:val="008D67DC"/>
    <w:rsid w:val="008D7C33"/>
    <w:rsid w:val="008E014F"/>
    <w:rsid w:val="008E1256"/>
    <w:rsid w:val="008E148D"/>
    <w:rsid w:val="008E20E6"/>
    <w:rsid w:val="008E23D3"/>
    <w:rsid w:val="008E2637"/>
    <w:rsid w:val="008E2E57"/>
    <w:rsid w:val="008E3C31"/>
    <w:rsid w:val="008E3CB6"/>
    <w:rsid w:val="008E4E08"/>
    <w:rsid w:val="008E5077"/>
    <w:rsid w:val="008E5BEC"/>
    <w:rsid w:val="008E6312"/>
    <w:rsid w:val="008E7016"/>
    <w:rsid w:val="008E71B7"/>
    <w:rsid w:val="008E7BA1"/>
    <w:rsid w:val="008E7D09"/>
    <w:rsid w:val="008F045C"/>
    <w:rsid w:val="008F2E2A"/>
    <w:rsid w:val="008F3FB5"/>
    <w:rsid w:val="008F40E1"/>
    <w:rsid w:val="008F54E9"/>
    <w:rsid w:val="008F5E3D"/>
    <w:rsid w:val="008F6106"/>
    <w:rsid w:val="008F611A"/>
    <w:rsid w:val="008F6E12"/>
    <w:rsid w:val="008F6FB4"/>
    <w:rsid w:val="009011B9"/>
    <w:rsid w:val="009018F4"/>
    <w:rsid w:val="00902269"/>
    <w:rsid w:val="009023B0"/>
    <w:rsid w:val="00902E4E"/>
    <w:rsid w:val="0090306E"/>
    <w:rsid w:val="00904928"/>
    <w:rsid w:val="00904B52"/>
    <w:rsid w:val="00904ED6"/>
    <w:rsid w:val="00906539"/>
    <w:rsid w:val="00906CE0"/>
    <w:rsid w:val="009075F1"/>
    <w:rsid w:val="0091091C"/>
    <w:rsid w:val="00910B2C"/>
    <w:rsid w:val="009110C3"/>
    <w:rsid w:val="0091135A"/>
    <w:rsid w:val="009119A4"/>
    <w:rsid w:val="00911E53"/>
    <w:rsid w:val="009121F8"/>
    <w:rsid w:val="0091268C"/>
    <w:rsid w:val="009126E9"/>
    <w:rsid w:val="00912E18"/>
    <w:rsid w:val="009134C3"/>
    <w:rsid w:val="00913785"/>
    <w:rsid w:val="00913A6C"/>
    <w:rsid w:val="00913DEF"/>
    <w:rsid w:val="0091420F"/>
    <w:rsid w:val="00915200"/>
    <w:rsid w:val="009153F4"/>
    <w:rsid w:val="00915B2F"/>
    <w:rsid w:val="00916776"/>
    <w:rsid w:val="00916A13"/>
    <w:rsid w:val="009173BB"/>
    <w:rsid w:val="00920543"/>
    <w:rsid w:val="00920E97"/>
    <w:rsid w:val="00921A14"/>
    <w:rsid w:val="009234CA"/>
    <w:rsid w:val="00923E96"/>
    <w:rsid w:val="00923F4E"/>
    <w:rsid w:val="00923FD6"/>
    <w:rsid w:val="00925CBD"/>
    <w:rsid w:val="00926429"/>
    <w:rsid w:val="0092655E"/>
    <w:rsid w:val="00926732"/>
    <w:rsid w:val="0092699D"/>
    <w:rsid w:val="009274CF"/>
    <w:rsid w:val="00927A75"/>
    <w:rsid w:val="009304DE"/>
    <w:rsid w:val="00930589"/>
    <w:rsid w:val="00930635"/>
    <w:rsid w:val="00932027"/>
    <w:rsid w:val="009329EA"/>
    <w:rsid w:val="00932D15"/>
    <w:rsid w:val="00933799"/>
    <w:rsid w:val="009355B8"/>
    <w:rsid w:val="009360AA"/>
    <w:rsid w:val="00936947"/>
    <w:rsid w:val="00936FC7"/>
    <w:rsid w:val="009377B8"/>
    <w:rsid w:val="00940062"/>
    <w:rsid w:val="00941BFF"/>
    <w:rsid w:val="00941C35"/>
    <w:rsid w:val="00941D0D"/>
    <w:rsid w:val="00941D97"/>
    <w:rsid w:val="0094231B"/>
    <w:rsid w:val="0094271D"/>
    <w:rsid w:val="00944B1B"/>
    <w:rsid w:val="00944E2B"/>
    <w:rsid w:val="00946246"/>
    <w:rsid w:val="009464AA"/>
    <w:rsid w:val="0094709F"/>
    <w:rsid w:val="009473C9"/>
    <w:rsid w:val="00947534"/>
    <w:rsid w:val="00947780"/>
    <w:rsid w:val="009504A7"/>
    <w:rsid w:val="0095053C"/>
    <w:rsid w:val="00950866"/>
    <w:rsid w:val="0095136C"/>
    <w:rsid w:val="009519AF"/>
    <w:rsid w:val="00952EC6"/>
    <w:rsid w:val="009534B1"/>
    <w:rsid w:val="00953682"/>
    <w:rsid w:val="009538E3"/>
    <w:rsid w:val="00953943"/>
    <w:rsid w:val="00953F28"/>
    <w:rsid w:val="00954529"/>
    <w:rsid w:val="009545EF"/>
    <w:rsid w:val="0095466A"/>
    <w:rsid w:val="009554CD"/>
    <w:rsid w:val="00955E00"/>
    <w:rsid w:val="00957A7A"/>
    <w:rsid w:val="00957AEE"/>
    <w:rsid w:val="00957B1E"/>
    <w:rsid w:val="00957CFB"/>
    <w:rsid w:val="0096022A"/>
    <w:rsid w:val="00960E73"/>
    <w:rsid w:val="00961476"/>
    <w:rsid w:val="00961613"/>
    <w:rsid w:val="009627B1"/>
    <w:rsid w:val="009631FC"/>
    <w:rsid w:val="00963653"/>
    <w:rsid w:val="00963964"/>
    <w:rsid w:val="00965B37"/>
    <w:rsid w:val="00967C46"/>
    <w:rsid w:val="00967F04"/>
    <w:rsid w:val="00970B99"/>
    <w:rsid w:val="009715A6"/>
    <w:rsid w:val="0097203B"/>
    <w:rsid w:val="00973167"/>
    <w:rsid w:val="00973C77"/>
    <w:rsid w:val="00974F8B"/>
    <w:rsid w:val="00975232"/>
    <w:rsid w:val="00975834"/>
    <w:rsid w:val="00975E25"/>
    <w:rsid w:val="009767F2"/>
    <w:rsid w:val="00976A00"/>
    <w:rsid w:val="00976C78"/>
    <w:rsid w:val="00976EB2"/>
    <w:rsid w:val="00980D68"/>
    <w:rsid w:val="009825BC"/>
    <w:rsid w:val="009835F0"/>
    <w:rsid w:val="009836C9"/>
    <w:rsid w:val="009841CE"/>
    <w:rsid w:val="0098487A"/>
    <w:rsid w:val="00984CE4"/>
    <w:rsid w:val="00985B2D"/>
    <w:rsid w:val="00986462"/>
    <w:rsid w:val="009864A9"/>
    <w:rsid w:val="00986E1C"/>
    <w:rsid w:val="0098754A"/>
    <w:rsid w:val="00987FD3"/>
    <w:rsid w:val="009906E6"/>
    <w:rsid w:val="00990725"/>
    <w:rsid w:val="00990811"/>
    <w:rsid w:val="009912CB"/>
    <w:rsid w:val="00991779"/>
    <w:rsid w:val="00992014"/>
    <w:rsid w:val="0099231A"/>
    <w:rsid w:val="00992B84"/>
    <w:rsid w:val="00992C88"/>
    <w:rsid w:val="00992F9F"/>
    <w:rsid w:val="00995202"/>
    <w:rsid w:val="0099640B"/>
    <w:rsid w:val="009965AF"/>
    <w:rsid w:val="0099675B"/>
    <w:rsid w:val="009968AB"/>
    <w:rsid w:val="009971FD"/>
    <w:rsid w:val="00997803"/>
    <w:rsid w:val="00997EC2"/>
    <w:rsid w:val="009A17C3"/>
    <w:rsid w:val="009A2939"/>
    <w:rsid w:val="009A3CF5"/>
    <w:rsid w:val="009A402B"/>
    <w:rsid w:val="009A4825"/>
    <w:rsid w:val="009A50E1"/>
    <w:rsid w:val="009A6E43"/>
    <w:rsid w:val="009B3355"/>
    <w:rsid w:val="009B3E8F"/>
    <w:rsid w:val="009B4574"/>
    <w:rsid w:val="009B4D84"/>
    <w:rsid w:val="009B50E2"/>
    <w:rsid w:val="009B580D"/>
    <w:rsid w:val="009B5879"/>
    <w:rsid w:val="009B5C5D"/>
    <w:rsid w:val="009B670F"/>
    <w:rsid w:val="009B7BA4"/>
    <w:rsid w:val="009B7C6D"/>
    <w:rsid w:val="009C03EC"/>
    <w:rsid w:val="009C063D"/>
    <w:rsid w:val="009C0815"/>
    <w:rsid w:val="009C0A44"/>
    <w:rsid w:val="009C2F69"/>
    <w:rsid w:val="009C320A"/>
    <w:rsid w:val="009C4BA8"/>
    <w:rsid w:val="009C506B"/>
    <w:rsid w:val="009C5C64"/>
    <w:rsid w:val="009C7B04"/>
    <w:rsid w:val="009C7D96"/>
    <w:rsid w:val="009D06E7"/>
    <w:rsid w:val="009D0E93"/>
    <w:rsid w:val="009D0F5E"/>
    <w:rsid w:val="009D3846"/>
    <w:rsid w:val="009D3B30"/>
    <w:rsid w:val="009D3D84"/>
    <w:rsid w:val="009D416D"/>
    <w:rsid w:val="009D50F3"/>
    <w:rsid w:val="009D6CBD"/>
    <w:rsid w:val="009D7215"/>
    <w:rsid w:val="009D7FCE"/>
    <w:rsid w:val="009E0E92"/>
    <w:rsid w:val="009E1CEB"/>
    <w:rsid w:val="009E2FDF"/>
    <w:rsid w:val="009E3C24"/>
    <w:rsid w:val="009E3F40"/>
    <w:rsid w:val="009E41BD"/>
    <w:rsid w:val="009E4860"/>
    <w:rsid w:val="009E5201"/>
    <w:rsid w:val="009E5293"/>
    <w:rsid w:val="009E6961"/>
    <w:rsid w:val="009E7461"/>
    <w:rsid w:val="009E74EC"/>
    <w:rsid w:val="009F08EE"/>
    <w:rsid w:val="009F0DDB"/>
    <w:rsid w:val="009F1B3F"/>
    <w:rsid w:val="009F227C"/>
    <w:rsid w:val="009F2433"/>
    <w:rsid w:val="009F2B1E"/>
    <w:rsid w:val="009F2F7A"/>
    <w:rsid w:val="009F383C"/>
    <w:rsid w:val="009F399D"/>
    <w:rsid w:val="009F40CA"/>
    <w:rsid w:val="009F444A"/>
    <w:rsid w:val="009F5D42"/>
    <w:rsid w:val="009F678C"/>
    <w:rsid w:val="00A001DF"/>
    <w:rsid w:val="00A0043F"/>
    <w:rsid w:val="00A02034"/>
    <w:rsid w:val="00A025AF"/>
    <w:rsid w:val="00A026AD"/>
    <w:rsid w:val="00A02730"/>
    <w:rsid w:val="00A02832"/>
    <w:rsid w:val="00A03DA9"/>
    <w:rsid w:val="00A04AB6"/>
    <w:rsid w:val="00A05752"/>
    <w:rsid w:val="00A05795"/>
    <w:rsid w:val="00A0626C"/>
    <w:rsid w:val="00A070DE"/>
    <w:rsid w:val="00A07E3F"/>
    <w:rsid w:val="00A1264A"/>
    <w:rsid w:val="00A128DC"/>
    <w:rsid w:val="00A12906"/>
    <w:rsid w:val="00A14350"/>
    <w:rsid w:val="00A145FF"/>
    <w:rsid w:val="00A14CE4"/>
    <w:rsid w:val="00A1557A"/>
    <w:rsid w:val="00A1584D"/>
    <w:rsid w:val="00A16153"/>
    <w:rsid w:val="00A16D11"/>
    <w:rsid w:val="00A172C8"/>
    <w:rsid w:val="00A17D1B"/>
    <w:rsid w:val="00A17F13"/>
    <w:rsid w:val="00A20826"/>
    <w:rsid w:val="00A208F0"/>
    <w:rsid w:val="00A20E84"/>
    <w:rsid w:val="00A21629"/>
    <w:rsid w:val="00A21ECB"/>
    <w:rsid w:val="00A2221D"/>
    <w:rsid w:val="00A22D20"/>
    <w:rsid w:val="00A23BC7"/>
    <w:rsid w:val="00A25A1F"/>
    <w:rsid w:val="00A25E59"/>
    <w:rsid w:val="00A27469"/>
    <w:rsid w:val="00A27983"/>
    <w:rsid w:val="00A27D97"/>
    <w:rsid w:val="00A30579"/>
    <w:rsid w:val="00A31E14"/>
    <w:rsid w:val="00A31EF8"/>
    <w:rsid w:val="00A32B7A"/>
    <w:rsid w:val="00A33079"/>
    <w:rsid w:val="00A33127"/>
    <w:rsid w:val="00A338D9"/>
    <w:rsid w:val="00A33FDF"/>
    <w:rsid w:val="00A34287"/>
    <w:rsid w:val="00A348BB"/>
    <w:rsid w:val="00A34BE8"/>
    <w:rsid w:val="00A34C94"/>
    <w:rsid w:val="00A351BB"/>
    <w:rsid w:val="00A35B0B"/>
    <w:rsid w:val="00A3644A"/>
    <w:rsid w:val="00A364D3"/>
    <w:rsid w:val="00A36F7A"/>
    <w:rsid w:val="00A370B1"/>
    <w:rsid w:val="00A37C06"/>
    <w:rsid w:val="00A4003B"/>
    <w:rsid w:val="00A4141C"/>
    <w:rsid w:val="00A415ED"/>
    <w:rsid w:val="00A42239"/>
    <w:rsid w:val="00A43A9C"/>
    <w:rsid w:val="00A43CCC"/>
    <w:rsid w:val="00A43D8A"/>
    <w:rsid w:val="00A445CA"/>
    <w:rsid w:val="00A44797"/>
    <w:rsid w:val="00A44B62"/>
    <w:rsid w:val="00A45971"/>
    <w:rsid w:val="00A46077"/>
    <w:rsid w:val="00A4628A"/>
    <w:rsid w:val="00A4660C"/>
    <w:rsid w:val="00A468F5"/>
    <w:rsid w:val="00A46C8A"/>
    <w:rsid w:val="00A46DAF"/>
    <w:rsid w:val="00A4703D"/>
    <w:rsid w:val="00A50057"/>
    <w:rsid w:val="00A5139D"/>
    <w:rsid w:val="00A51698"/>
    <w:rsid w:val="00A51EA9"/>
    <w:rsid w:val="00A53359"/>
    <w:rsid w:val="00A53F1A"/>
    <w:rsid w:val="00A541D4"/>
    <w:rsid w:val="00A54D7F"/>
    <w:rsid w:val="00A5656F"/>
    <w:rsid w:val="00A566DC"/>
    <w:rsid w:val="00A56BF0"/>
    <w:rsid w:val="00A56F3A"/>
    <w:rsid w:val="00A60E4C"/>
    <w:rsid w:val="00A60E90"/>
    <w:rsid w:val="00A61370"/>
    <w:rsid w:val="00A621CE"/>
    <w:rsid w:val="00A63FF1"/>
    <w:rsid w:val="00A64074"/>
    <w:rsid w:val="00A641DF"/>
    <w:rsid w:val="00A65EA6"/>
    <w:rsid w:val="00A66F88"/>
    <w:rsid w:val="00A66FC8"/>
    <w:rsid w:val="00A67460"/>
    <w:rsid w:val="00A7003B"/>
    <w:rsid w:val="00A7027A"/>
    <w:rsid w:val="00A7103E"/>
    <w:rsid w:val="00A71115"/>
    <w:rsid w:val="00A72B17"/>
    <w:rsid w:val="00A73B29"/>
    <w:rsid w:val="00A73C9C"/>
    <w:rsid w:val="00A73D2F"/>
    <w:rsid w:val="00A7421B"/>
    <w:rsid w:val="00A7444E"/>
    <w:rsid w:val="00A7453A"/>
    <w:rsid w:val="00A745CF"/>
    <w:rsid w:val="00A74DE0"/>
    <w:rsid w:val="00A7539C"/>
    <w:rsid w:val="00A75E1F"/>
    <w:rsid w:val="00A75E52"/>
    <w:rsid w:val="00A7611F"/>
    <w:rsid w:val="00A7626B"/>
    <w:rsid w:val="00A766AE"/>
    <w:rsid w:val="00A766C4"/>
    <w:rsid w:val="00A76CA4"/>
    <w:rsid w:val="00A77CE1"/>
    <w:rsid w:val="00A8129F"/>
    <w:rsid w:val="00A819D4"/>
    <w:rsid w:val="00A822C0"/>
    <w:rsid w:val="00A82FDD"/>
    <w:rsid w:val="00A83959"/>
    <w:rsid w:val="00A849E9"/>
    <w:rsid w:val="00A858CA"/>
    <w:rsid w:val="00A86465"/>
    <w:rsid w:val="00A86854"/>
    <w:rsid w:val="00A905E8"/>
    <w:rsid w:val="00A918F4"/>
    <w:rsid w:val="00A922EE"/>
    <w:rsid w:val="00A9279C"/>
    <w:rsid w:val="00A92B1B"/>
    <w:rsid w:val="00A93142"/>
    <w:rsid w:val="00A934E0"/>
    <w:rsid w:val="00A94B8C"/>
    <w:rsid w:val="00A95C6B"/>
    <w:rsid w:val="00A97A55"/>
    <w:rsid w:val="00A97FBC"/>
    <w:rsid w:val="00AA0CE1"/>
    <w:rsid w:val="00AA0DEC"/>
    <w:rsid w:val="00AA1595"/>
    <w:rsid w:val="00AA1B6A"/>
    <w:rsid w:val="00AA1F04"/>
    <w:rsid w:val="00AA23E4"/>
    <w:rsid w:val="00AA3653"/>
    <w:rsid w:val="00AA3A75"/>
    <w:rsid w:val="00AA3A84"/>
    <w:rsid w:val="00AA3EC2"/>
    <w:rsid w:val="00AA4127"/>
    <w:rsid w:val="00AA4867"/>
    <w:rsid w:val="00AA51DD"/>
    <w:rsid w:val="00AA51E0"/>
    <w:rsid w:val="00AA53F6"/>
    <w:rsid w:val="00AA59BB"/>
    <w:rsid w:val="00AA5F15"/>
    <w:rsid w:val="00AA6489"/>
    <w:rsid w:val="00AA71F7"/>
    <w:rsid w:val="00AA7C01"/>
    <w:rsid w:val="00AA7F89"/>
    <w:rsid w:val="00AB0A38"/>
    <w:rsid w:val="00AB0A6B"/>
    <w:rsid w:val="00AB1263"/>
    <w:rsid w:val="00AB2661"/>
    <w:rsid w:val="00AB2850"/>
    <w:rsid w:val="00AB399B"/>
    <w:rsid w:val="00AB4186"/>
    <w:rsid w:val="00AB4425"/>
    <w:rsid w:val="00AB5925"/>
    <w:rsid w:val="00AB60D2"/>
    <w:rsid w:val="00AB658D"/>
    <w:rsid w:val="00AB663C"/>
    <w:rsid w:val="00AB70C8"/>
    <w:rsid w:val="00AC015F"/>
    <w:rsid w:val="00AC0D10"/>
    <w:rsid w:val="00AC1944"/>
    <w:rsid w:val="00AC260D"/>
    <w:rsid w:val="00AC2BB4"/>
    <w:rsid w:val="00AC3511"/>
    <w:rsid w:val="00AC42EA"/>
    <w:rsid w:val="00AC4A26"/>
    <w:rsid w:val="00AC50E6"/>
    <w:rsid w:val="00AC51BF"/>
    <w:rsid w:val="00AC5A7E"/>
    <w:rsid w:val="00AC6053"/>
    <w:rsid w:val="00AC6298"/>
    <w:rsid w:val="00AC64C0"/>
    <w:rsid w:val="00AC6B30"/>
    <w:rsid w:val="00AC6B94"/>
    <w:rsid w:val="00AC6D61"/>
    <w:rsid w:val="00AC714E"/>
    <w:rsid w:val="00AD05CF"/>
    <w:rsid w:val="00AD0E86"/>
    <w:rsid w:val="00AD121C"/>
    <w:rsid w:val="00AD14C1"/>
    <w:rsid w:val="00AD173E"/>
    <w:rsid w:val="00AD374E"/>
    <w:rsid w:val="00AD3AF8"/>
    <w:rsid w:val="00AD433B"/>
    <w:rsid w:val="00AD43EE"/>
    <w:rsid w:val="00AD5976"/>
    <w:rsid w:val="00AD6309"/>
    <w:rsid w:val="00AD6EB7"/>
    <w:rsid w:val="00AD7441"/>
    <w:rsid w:val="00AD74F2"/>
    <w:rsid w:val="00AD75C4"/>
    <w:rsid w:val="00AE0F81"/>
    <w:rsid w:val="00AE1990"/>
    <w:rsid w:val="00AE1D50"/>
    <w:rsid w:val="00AE2731"/>
    <w:rsid w:val="00AE2DF7"/>
    <w:rsid w:val="00AE3AA5"/>
    <w:rsid w:val="00AE3D67"/>
    <w:rsid w:val="00AE4082"/>
    <w:rsid w:val="00AE5B98"/>
    <w:rsid w:val="00AE6928"/>
    <w:rsid w:val="00AE6FEB"/>
    <w:rsid w:val="00AE716A"/>
    <w:rsid w:val="00AE767E"/>
    <w:rsid w:val="00AE7F09"/>
    <w:rsid w:val="00AF0826"/>
    <w:rsid w:val="00AF0DA7"/>
    <w:rsid w:val="00AF10C8"/>
    <w:rsid w:val="00AF11A0"/>
    <w:rsid w:val="00AF1CEB"/>
    <w:rsid w:val="00AF1F6F"/>
    <w:rsid w:val="00AF21BC"/>
    <w:rsid w:val="00AF2388"/>
    <w:rsid w:val="00AF23EE"/>
    <w:rsid w:val="00AF2EEA"/>
    <w:rsid w:val="00AF2F15"/>
    <w:rsid w:val="00AF335F"/>
    <w:rsid w:val="00AF3749"/>
    <w:rsid w:val="00AF3A86"/>
    <w:rsid w:val="00AF4645"/>
    <w:rsid w:val="00AF4774"/>
    <w:rsid w:val="00AF49AF"/>
    <w:rsid w:val="00AF5939"/>
    <w:rsid w:val="00AF6176"/>
    <w:rsid w:val="00AF6D6C"/>
    <w:rsid w:val="00B0026F"/>
    <w:rsid w:val="00B00296"/>
    <w:rsid w:val="00B037AB"/>
    <w:rsid w:val="00B039ED"/>
    <w:rsid w:val="00B0462F"/>
    <w:rsid w:val="00B04D27"/>
    <w:rsid w:val="00B05013"/>
    <w:rsid w:val="00B061B8"/>
    <w:rsid w:val="00B06253"/>
    <w:rsid w:val="00B06369"/>
    <w:rsid w:val="00B068D2"/>
    <w:rsid w:val="00B06BA7"/>
    <w:rsid w:val="00B0798A"/>
    <w:rsid w:val="00B10126"/>
    <w:rsid w:val="00B1037A"/>
    <w:rsid w:val="00B10D55"/>
    <w:rsid w:val="00B11D2C"/>
    <w:rsid w:val="00B12107"/>
    <w:rsid w:val="00B12627"/>
    <w:rsid w:val="00B12D30"/>
    <w:rsid w:val="00B13A28"/>
    <w:rsid w:val="00B1555E"/>
    <w:rsid w:val="00B15E8C"/>
    <w:rsid w:val="00B162B7"/>
    <w:rsid w:val="00B16422"/>
    <w:rsid w:val="00B16AEE"/>
    <w:rsid w:val="00B17AE0"/>
    <w:rsid w:val="00B213DB"/>
    <w:rsid w:val="00B21769"/>
    <w:rsid w:val="00B22093"/>
    <w:rsid w:val="00B224F4"/>
    <w:rsid w:val="00B22F97"/>
    <w:rsid w:val="00B23F90"/>
    <w:rsid w:val="00B26CF4"/>
    <w:rsid w:val="00B26E04"/>
    <w:rsid w:val="00B273F1"/>
    <w:rsid w:val="00B27585"/>
    <w:rsid w:val="00B275B6"/>
    <w:rsid w:val="00B27AE1"/>
    <w:rsid w:val="00B31AFF"/>
    <w:rsid w:val="00B31E5A"/>
    <w:rsid w:val="00B32026"/>
    <w:rsid w:val="00B33373"/>
    <w:rsid w:val="00B33DED"/>
    <w:rsid w:val="00B33FAA"/>
    <w:rsid w:val="00B3494A"/>
    <w:rsid w:val="00B3549A"/>
    <w:rsid w:val="00B35D3F"/>
    <w:rsid w:val="00B36719"/>
    <w:rsid w:val="00B36F84"/>
    <w:rsid w:val="00B37FE5"/>
    <w:rsid w:val="00B40FAE"/>
    <w:rsid w:val="00B41381"/>
    <w:rsid w:val="00B41625"/>
    <w:rsid w:val="00B41BF8"/>
    <w:rsid w:val="00B44597"/>
    <w:rsid w:val="00B44D35"/>
    <w:rsid w:val="00B4528A"/>
    <w:rsid w:val="00B461D9"/>
    <w:rsid w:val="00B468B1"/>
    <w:rsid w:val="00B46BE5"/>
    <w:rsid w:val="00B46ECA"/>
    <w:rsid w:val="00B478BE"/>
    <w:rsid w:val="00B50D09"/>
    <w:rsid w:val="00B50E1D"/>
    <w:rsid w:val="00B52755"/>
    <w:rsid w:val="00B52B66"/>
    <w:rsid w:val="00B52CA3"/>
    <w:rsid w:val="00B52E69"/>
    <w:rsid w:val="00B52FE4"/>
    <w:rsid w:val="00B53F6E"/>
    <w:rsid w:val="00B5495A"/>
    <w:rsid w:val="00B559F0"/>
    <w:rsid w:val="00B55BFC"/>
    <w:rsid w:val="00B60D83"/>
    <w:rsid w:val="00B613C2"/>
    <w:rsid w:val="00B613F6"/>
    <w:rsid w:val="00B61875"/>
    <w:rsid w:val="00B61E47"/>
    <w:rsid w:val="00B61EC8"/>
    <w:rsid w:val="00B621B2"/>
    <w:rsid w:val="00B635EA"/>
    <w:rsid w:val="00B6365C"/>
    <w:rsid w:val="00B639FE"/>
    <w:rsid w:val="00B6403F"/>
    <w:rsid w:val="00B6498B"/>
    <w:rsid w:val="00B66A51"/>
    <w:rsid w:val="00B66A91"/>
    <w:rsid w:val="00B70563"/>
    <w:rsid w:val="00B70BBF"/>
    <w:rsid w:val="00B71AFB"/>
    <w:rsid w:val="00B72600"/>
    <w:rsid w:val="00B72A8F"/>
    <w:rsid w:val="00B735B0"/>
    <w:rsid w:val="00B739A6"/>
    <w:rsid w:val="00B74304"/>
    <w:rsid w:val="00B74F46"/>
    <w:rsid w:val="00B75894"/>
    <w:rsid w:val="00B80EBA"/>
    <w:rsid w:val="00B81470"/>
    <w:rsid w:val="00B822D5"/>
    <w:rsid w:val="00B82315"/>
    <w:rsid w:val="00B82993"/>
    <w:rsid w:val="00B82A97"/>
    <w:rsid w:val="00B83328"/>
    <w:rsid w:val="00B834BA"/>
    <w:rsid w:val="00B83D6E"/>
    <w:rsid w:val="00B872D6"/>
    <w:rsid w:val="00B874E1"/>
    <w:rsid w:val="00B87634"/>
    <w:rsid w:val="00B902F2"/>
    <w:rsid w:val="00B907D8"/>
    <w:rsid w:val="00B90AAF"/>
    <w:rsid w:val="00B913D2"/>
    <w:rsid w:val="00B92A61"/>
    <w:rsid w:val="00B94142"/>
    <w:rsid w:val="00B9419F"/>
    <w:rsid w:val="00B94AA9"/>
    <w:rsid w:val="00B9509F"/>
    <w:rsid w:val="00B954DB"/>
    <w:rsid w:val="00B957D8"/>
    <w:rsid w:val="00B96C87"/>
    <w:rsid w:val="00B96F88"/>
    <w:rsid w:val="00B97871"/>
    <w:rsid w:val="00BA002E"/>
    <w:rsid w:val="00BA05BB"/>
    <w:rsid w:val="00BA07B7"/>
    <w:rsid w:val="00BA0EDD"/>
    <w:rsid w:val="00BA3BF7"/>
    <w:rsid w:val="00BA3CA1"/>
    <w:rsid w:val="00BA49D5"/>
    <w:rsid w:val="00BA4D53"/>
    <w:rsid w:val="00BA4E2D"/>
    <w:rsid w:val="00BA4E8C"/>
    <w:rsid w:val="00BA561A"/>
    <w:rsid w:val="00BA58A9"/>
    <w:rsid w:val="00BA5F2F"/>
    <w:rsid w:val="00BA6FE0"/>
    <w:rsid w:val="00BA6FFE"/>
    <w:rsid w:val="00BA7BE1"/>
    <w:rsid w:val="00BB09AA"/>
    <w:rsid w:val="00BB0AD3"/>
    <w:rsid w:val="00BB1D92"/>
    <w:rsid w:val="00BB234C"/>
    <w:rsid w:val="00BB238A"/>
    <w:rsid w:val="00BB2F83"/>
    <w:rsid w:val="00BB30B1"/>
    <w:rsid w:val="00BB535F"/>
    <w:rsid w:val="00BB5488"/>
    <w:rsid w:val="00BB5535"/>
    <w:rsid w:val="00BB6601"/>
    <w:rsid w:val="00BB7AA6"/>
    <w:rsid w:val="00BB7AFB"/>
    <w:rsid w:val="00BB7C6A"/>
    <w:rsid w:val="00BC1C4B"/>
    <w:rsid w:val="00BC2594"/>
    <w:rsid w:val="00BC2986"/>
    <w:rsid w:val="00BC388E"/>
    <w:rsid w:val="00BC4716"/>
    <w:rsid w:val="00BC7558"/>
    <w:rsid w:val="00BD01F0"/>
    <w:rsid w:val="00BD0219"/>
    <w:rsid w:val="00BD0596"/>
    <w:rsid w:val="00BD1044"/>
    <w:rsid w:val="00BD26C5"/>
    <w:rsid w:val="00BD33B0"/>
    <w:rsid w:val="00BD3B25"/>
    <w:rsid w:val="00BD4271"/>
    <w:rsid w:val="00BD46D7"/>
    <w:rsid w:val="00BD4DBA"/>
    <w:rsid w:val="00BD5A62"/>
    <w:rsid w:val="00BD6D5A"/>
    <w:rsid w:val="00BD6FB7"/>
    <w:rsid w:val="00BE0402"/>
    <w:rsid w:val="00BE0FCC"/>
    <w:rsid w:val="00BE13D6"/>
    <w:rsid w:val="00BE1C17"/>
    <w:rsid w:val="00BE1D6A"/>
    <w:rsid w:val="00BE1E6B"/>
    <w:rsid w:val="00BE209F"/>
    <w:rsid w:val="00BE2912"/>
    <w:rsid w:val="00BE2FD2"/>
    <w:rsid w:val="00BE375F"/>
    <w:rsid w:val="00BE3A8D"/>
    <w:rsid w:val="00BE3B11"/>
    <w:rsid w:val="00BE3E5D"/>
    <w:rsid w:val="00BE3EC4"/>
    <w:rsid w:val="00BE3EDA"/>
    <w:rsid w:val="00BE4F5E"/>
    <w:rsid w:val="00BE5CFA"/>
    <w:rsid w:val="00BE6274"/>
    <w:rsid w:val="00BE699A"/>
    <w:rsid w:val="00BE6EAA"/>
    <w:rsid w:val="00BE6F27"/>
    <w:rsid w:val="00BE7F38"/>
    <w:rsid w:val="00BF0412"/>
    <w:rsid w:val="00BF129E"/>
    <w:rsid w:val="00BF14E0"/>
    <w:rsid w:val="00BF2D42"/>
    <w:rsid w:val="00BF2FC9"/>
    <w:rsid w:val="00BF6120"/>
    <w:rsid w:val="00BF720B"/>
    <w:rsid w:val="00BF7EB7"/>
    <w:rsid w:val="00C001E2"/>
    <w:rsid w:val="00C00249"/>
    <w:rsid w:val="00C00C85"/>
    <w:rsid w:val="00C00E9D"/>
    <w:rsid w:val="00C018EB"/>
    <w:rsid w:val="00C020DD"/>
    <w:rsid w:val="00C02A51"/>
    <w:rsid w:val="00C02D4A"/>
    <w:rsid w:val="00C03D14"/>
    <w:rsid w:val="00C04310"/>
    <w:rsid w:val="00C04442"/>
    <w:rsid w:val="00C04971"/>
    <w:rsid w:val="00C0504A"/>
    <w:rsid w:val="00C055F2"/>
    <w:rsid w:val="00C05823"/>
    <w:rsid w:val="00C05E17"/>
    <w:rsid w:val="00C05F46"/>
    <w:rsid w:val="00C06201"/>
    <w:rsid w:val="00C064A9"/>
    <w:rsid w:val="00C0708A"/>
    <w:rsid w:val="00C070D2"/>
    <w:rsid w:val="00C079A5"/>
    <w:rsid w:val="00C07ABB"/>
    <w:rsid w:val="00C11382"/>
    <w:rsid w:val="00C114AF"/>
    <w:rsid w:val="00C12256"/>
    <w:rsid w:val="00C134B0"/>
    <w:rsid w:val="00C165AB"/>
    <w:rsid w:val="00C16640"/>
    <w:rsid w:val="00C17783"/>
    <w:rsid w:val="00C17A9F"/>
    <w:rsid w:val="00C17DF1"/>
    <w:rsid w:val="00C17F04"/>
    <w:rsid w:val="00C20A8B"/>
    <w:rsid w:val="00C2184B"/>
    <w:rsid w:val="00C21904"/>
    <w:rsid w:val="00C22585"/>
    <w:rsid w:val="00C234E7"/>
    <w:rsid w:val="00C24289"/>
    <w:rsid w:val="00C24A6D"/>
    <w:rsid w:val="00C24C24"/>
    <w:rsid w:val="00C25828"/>
    <w:rsid w:val="00C25E6C"/>
    <w:rsid w:val="00C2705A"/>
    <w:rsid w:val="00C274AF"/>
    <w:rsid w:val="00C300AF"/>
    <w:rsid w:val="00C32A81"/>
    <w:rsid w:val="00C32B76"/>
    <w:rsid w:val="00C32D7C"/>
    <w:rsid w:val="00C33192"/>
    <w:rsid w:val="00C33F25"/>
    <w:rsid w:val="00C33FF9"/>
    <w:rsid w:val="00C356CE"/>
    <w:rsid w:val="00C3630A"/>
    <w:rsid w:val="00C37379"/>
    <w:rsid w:val="00C37FF0"/>
    <w:rsid w:val="00C40761"/>
    <w:rsid w:val="00C413E1"/>
    <w:rsid w:val="00C41558"/>
    <w:rsid w:val="00C422BF"/>
    <w:rsid w:val="00C42611"/>
    <w:rsid w:val="00C4339D"/>
    <w:rsid w:val="00C43BA7"/>
    <w:rsid w:val="00C44ADE"/>
    <w:rsid w:val="00C4558E"/>
    <w:rsid w:val="00C47439"/>
    <w:rsid w:val="00C475E1"/>
    <w:rsid w:val="00C47640"/>
    <w:rsid w:val="00C47CE5"/>
    <w:rsid w:val="00C500B7"/>
    <w:rsid w:val="00C50774"/>
    <w:rsid w:val="00C50D42"/>
    <w:rsid w:val="00C50DE6"/>
    <w:rsid w:val="00C51096"/>
    <w:rsid w:val="00C52AA9"/>
    <w:rsid w:val="00C52D18"/>
    <w:rsid w:val="00C535B0"/>
    <w:rsid w:val="00C5379D"/>
    <w:rsid w:val="00C54383"/>
    <w:rsid w:val="00C5463C"/>
    <w:rsid w:val="00C54BD7"/>
    <w:rsid w:val="00C553C9"/>
    <w:rsid w:val="00C566D5"/>
    <w:rsid w:val="00C569E0"/>
    <w:rsid w:val="00C574DD"/>
    <w:rsid w:val="00C57516"/>
    <w:rsid w:val="00C60C7A"/>
    <w:rsid w:val="00C60E5D"/>
    <w:rsid w:val="00C620E0"/>
    <w:rsid w:val="00C626E9"/>
    <w:rsid w:val="00C62B6A"/>
    <w:rsid w:val="00C63872"/>
    <w:rsid w:val="00C64BB1"/>
    <w:rsid w:val="00C67347"/>
    <w:rsid w:val="00C70307"/>
    <w:rsid w:val="00C709D1"/>
    <w:rsid w:val="00C71FD0"/>
    <w:rsid w:val="00C736EC"/>
    <w:rsid w:val="00C7490C"/>
    <w:rsid w:val="00C74F15"/>
    <w:rsid w:val="00C756B1"/>
    <w:rsid w:val="00C75E53"/>
    <w:rsid w:val="00C80207"/>
    <w:rsid w:val="00C80C68"/>
    <w:rsid w:val="00C8115A"/>
    <w:rsid w:val="00C81A80"/>
    <w:rsid w:val="00C81BAF"/>
    <w:rsid w:val="00C81FCA"/>
    <w:rsid w:val="00C82C81"/>
    <w:rsid w:val="00C82D0A"/>
    <w:rsid w:val="00C8300F"/>
    <w:rsid w:val="00C832BC"/>
    <w:rsid w:val="00C83583"/>
    <w:rsid w:val="00C836F9"/>
    <w:rsid w:val="00C83F57"/>
    <w:rsid w:val="00C8613E"/>
    <w:rsid w:val="00C86412"/>
    <w:rsid w:val="00C86619"/>
    <w:rsid w:val="00C86D51"/>
    <w:rsid w:val="00C87239"/>
    <w:rsid w:val="00C87372"/>
    <w:rsid w:val="00C87E02"/>
    <w:rsid w:val="00C90AF1"/>
    <w:rsid w:val="00C91978"/>
    <w:rsid w:val="00C91C43"/>
    <w:rsid w:val="00C91F9E"/>
    <w:rsid w:val="00C921DD"/>
    <w:rsid w:val="00C9221A"/>
    <w:rsid w:val="00C925F9"/>
    <w:rsid w:val="00C92C56"/>
    <w:rsid w:val="00C93010"/>
    <w:rsid w:val="00C93503"/>
    <w:rsid w:val="00C935C3"/>
    <w:rsid w:val="00C941A5"/>
    <w:rsid w:val="00C94C22"/>
    <w:rsid w:val="00C95217"/>
    <w:rsid w:val="00C952F5"/>
    <w:rsid w:val="00C957DA"/>
    <w:rsid w:val="00C95DD3"/>
    <w:rsid w:val="00C96215"/>
    <w:rsid w:val="00C96F4C"/>
    <w:rsid w:val="00C977E6"/>
    <w:rsid w:val="00CA0718"/>
    <w:rsid w:val="00CA20BC"/>
    <w:rsid w:val="00CA2330"/>
    <w:rsid w:val="00CA2D69"/>
    <w:rsid w:val="00CA33C4"/>
    <w:rsid w:val="00CA39E6"/>
    <w:rsid w:val="00CA411A"/>
    <w:rsid w:val="00CA432E"/>
    <w:rsid w:val="00CA483E"/>
    <w:rsid w:val="00CA607E"/>
    <w:rsid w:val="00CA6241"/>
    <w:rsid w:val="00CA6606"/>
    <w:rsid w:val="00CA689F"/>
    <w:rsid w:val="00CA6DA5"/>
    <w:rsid w:val="00CA77A6"/>
    <w:rsid w:val="00CB3BF9"/>
    <w:rsid w:val="00CB3D2A"/>
    <w:rsid w:val="00CB3F09"/>
    <w:rsid w:val="00CB44D6"/>
    <w:rsid w:val="00CB681A"/>
    <w:rsid w:val="00CB7B2E"/>
    <w:rsid w:val="00CB7E87"/>
    <w:rsid w:val="00CC0207"/>
    <w:rsid w:val="00CC0A4A"/>
    <w:rsid w:val="00CC0A9B"/>
    <w:rsid w:val="00CC0FD3"/>
    <w:rsid w:val="00CC1420"/>
    <w:rsid w:val="00CC1D59"/>
    <w:rsid w:val="00CC1E16"/>
    <w:rsid w:val="00CC206D"/>
    <w:rsid w:val="00CC3DF3"/>
    <w:rsid w:val="00CC45A5"/>
    <w:rsid w:val="00CC4B1A"/>
    <w:rsid w:val="00CC5359"/>
    <w:rsid w:val="00CD1BA5"/>
    <w:rsid w:val="00CD2201"/>
    <w:rsid w:val="00CD32F3"/>
    <w:rsid w:val="00CD3742"/>
    <w:rsid w:val="00CD3771"/>
    <w:rsid w:val="00CD3D6D"/>
    <w:rsid w:val="00CD3DB7"/>
    <w:rsid w:val="00CD4215"/>
    <w:rsid w:val="00CD508E"/>
    <w:rsid w:val="00CD5153"/>
    <w:rsid w:val="00CD54A3"/>
    <w:rsid w:val="00CD5BFA"/>
    <w:rsid w:val="00CD639E"/>
    <w:rsid w:val="00CD6EB9"/>
    <w:rsid w:val="00CE0BE5"/>
    <w:rsid w:val="00CE121B"/>
    <w:rsid w:val="00CE1321"/>
    <w:rsid w:val="00CE19AC"/>
    <w:rsid w:val="00CE20C0"/>
    <w:rsid w:val="00CE38DD"/>
    <w:rsid w:val="00CE3BBE"/>
    <w:rsid w:val="00CE42C7"/>
    <w:rsid w:val="00CE49EB"/>
    <w:rsid w:val="00CE4DF5"/>
    <w:rsid w:val="00CE4F0C"/>
    <w:rsid w:val="00CE5C77"/>
    <w:rsid w:val="00CE5DD9"/>
    <w:rsid w:val="00CE6643"/>
    <w:rsid w:val="00CE677A"/>
    <w:rsid w:val="00CE78B8"/>
    <w:rsid w:val="00CE78E0"/>
    <w:rsid w:val="00CF0058"/>
    <w:rsid w:val="00CF1E4A"/>
    <w:rsid w:val="00CF23CE"/>
    <w:rsid w:val="00CF34BB"/>
    <w:rsid w:val="00CF3EEE"/>
    <w:rsid w:val="00D00E19"/>
    <w:rsid w:val="00D01BF1"/>
    <w:rsid w:val="00D043AA"/>
    <w:rsid w:val="00D05432"/>
    <w:rsid w:val="00D05F6A"/>
    <w:rsid w:val="00D064E2"/>
    <w:rsid w:val="00D067EC"/>
    <w:rsid w:val="00D103A4"/>
    <w:rsid w:val="00D110F1"/>
    <w:rsid w:val="00D110F7"/>
    <w:rsid w:val="00D124B3"/>
    <w:rsid w:val="00D12C49"/>
    <w:rsid w:val="00D12CE9"/>
    <w:rsid w:val="00D15638"/>
    <w:rsid w:val="00D1578D"/>
    <w:rsid w:val="00D15B53"/>
    <w:rsid w:val="00D162FC"/>
    <w:rsid w:val="00D16702"/>
    <w:rsid w:val="00D16C88"/>
    <w:rsid w:val="00D16F73"/>
    <w:rsid w:val="00D17C51"/>
    <w:rsid w:val="00D200B5"/>
    <w:rsid w:val="00D20268"/>
    <w:rsid w:val="00D202E4"/>
    <w:rsid w:val="00D2058E"/>
    <w:rsid w:val="00D219C8"/>
    <w:rsid w:val="00D21D72"/>
    <w:rsid w:val="00D2238D"/>
    <w:rsid w:val="00D23C88"/>
    <w:rsid w:val="00D244C7"/>
    <w:rsid w:val="00D24AAF"/>
    <w:rsid w:val="00D25EF5"/>
    <w:rsid w:val="00D25FF7"/>
    <w:rsid w:val="00D2692F"/>
    <w:rsid w:val="00D2708F"/>
    <w:rsid w:val="00D27BF7"/>
    <w:rsid w:val="00D27D62"/>
    <w:rsid w:val="00D30353"/>
    <w:rsid w:val="00D30B80"/>
    <w:rsid w:val="00D30F85"/>
    <w:rsid w:val="00D31268"/>
    <w:rsid w:val="00D312CC"/>
    <w:rsid w:val="00D3153C"/>
    <w:rsid w:val="00D32160"/>
    <w:rsid w:val="00D327F9"/>
    <w:rsid w:val="00D33949"/>
    <w:rsid w:val="00D3442D"/>
    <w:rsid w:val="00D34563"/>
    <w:rsid w:val="00D34B00"/>
    <w:rsid w:val="00D35914"/>
    <w:rsid w:val="00D36353"/>
    <w:rsid w:val="00D37C4D"/>
    <w:rsid w:val="00D401B1"/>
    <w:rsid w:val="00D415AD"/>
    <w:rsid w:val="00D41864"/>
    <w:rsid w:val="00D41E7C"/>
    <w:rsid w:val="00D4204E"/>
    <w:rsid w:val="00D42297"/>
    <w:rsid w:val="00D426B7"/>
    <w:rsid w:val="00D426FF"/>
    <w:rsid w:val="00D42EB2"/>
    <w:rsid w:val="00D444ED"/>
    <w:rsid w:val="00D4498C"/>
    <w:rsid w:val="00D44BF5"/>
    <w:rsid w:val="00D45BE5"/>
    <w:rsid w:val="00D45F17"/>
    <w:rsid w:val="00D46824"/>
    <w:rsid w:val="00D47FA5"/>
    <w:rsid w:val="00D516EA"/>
    <w:rsid w:val="00D51A7E"/>
    <w:rsid w:val="00D5218E"/>
    <w:rsid w:val="00D52895"/>
    <w:rsid w:val="00D529B8"/>
    <w:rsid w:val="00D54079"/>
    <w:rsid w:val="00D5471F"/>
    <w:rsid w:val="00D55341"/>
    <w:rsid w:val="00D600F0"/>
    <w:rsid w:val="00D601BD"/>
    <w:rsid w:val="00D60640"/>
    <w:rsid w:val="00D60D33"/>
    <w:rsid w:val="00D6190F"/>
    <w:rsid w:val="00D62727"/>
    <w:rsid w:val="00D62D81"/>
    <w:rsid w:val="00D63B36"/>
    <w:rsid w:val="00D63CC6"/>
    <w:rsid w:val="00D6494A"/>
    <w:rsid w:val="00D64CAA"/>
    <w:rsid w:val="00D64ED1"/>
    <w:rsid w:val="00D66A83"/>
    <w:rsid w:val="00D66C50"/>
    <w:rsid w:val="00D66D18"/>
    <w:rsid w:val="00D67D92"/>
    <w:rsid w:val="00D703B1"/>
    <w:rsid w:val="00D717CB"/>
    <w:rsid w:val="00D7205B"/>
    <w:rsid w:val="00D72F4C"/>
    <w:rsid w:val="00D730D4"/>
    <w:rsid w:val="00D73191"/>
    <w:rsid w:val="00D73DC0"/>
    <w:rsid w:val="00D7408B"/>
    <w:rsid w:val="00D743A3"/>
    <w:rsid w:val="00D74484"/>
    <w:rsid w:val="00D75C2C"/>
    <w:rsid w:val="00D76A37"/>
    <w:rsid w:val="00D76D46"/>
    <w:rsid w:val="00D7723E"/>
    <w:rsid w:val="00D776B7"/>
    <w:rsid w:val="00D77DD2"/>
    <w:rsid w:val="00D800A6"/>
    <w:rsid w:val="00D80230"/>
    <w:rsid w:val="00D807DE"/>
    <w:rsid w:val="00D80C3C"/>
    <w:rsid w:val="00D81E77"/>
    <w:rsid w:val="00D82679"/>
    <w:rsid w:val="00D83EC9"/>
    <w:rsid w:val="00D843CA"/>
    <w:rsid w:val="00D8444D"/>
    <w:rsid w:val="00D84690"/>
    <w:rsid w:val="00D847B5"/>
    <w:rsid w:val="00D847C4"/>
    <w:rsid w:val="00D85B8A"/>
    <w:rsid w:val="00D87343"/>
    <w:rsid w:val="00D8765A"/>
    <w:rsid w:val="00D87C3F"/>
    <w:rsid w:val="00D87F16"/>
    <w:rsid w:val="00D900A7"/>
    <w:rsid w:val="00D91D78"/>
    <w:rsid w:val="00D91E41"/>
    <w:rsid w:val="00D91FCE"/>
    <w:rsid w:val="00D92A75"/>
    <w:rsid w:val="00D92F2C"/>
    <w:rsid w:val="00D94FFC"/>
    <w:rsid w:val="00D95959"/>
    <w:rsid w:val="00D96792"/>
    <w:rsid w:val="00D97514"/>
    <w:rsid w:val="00D97A03"/>
    <w:rsid w:val="00DA09A1"/>
    <w:rsid w:val="00DA0E00"/>
    <w:rsid w:val="00DA166F"/>
    <w:rsid w:val="00DA238B"/>
    <w:rsid w:val="00DA2ADC"/>
    <w:rsid w:val="00DA3180"/>
    <w:rsid w:val="00DA36B2"/>
    <w:rsid w:val="00DA5FFC"/>
    <w:rsid w:val="00DA618C"/>
    <w:rsid w:val="00DA6AB8"/>
    <w:rsid w:val="00DA6FE1"/>
    <w:rsid w:val="00DA74E1"/>
    <w:rsid w:val="00DA7C26"/>
    <w:rsid w:val="00DA7DCD"/>
    <w:rsid w:val="00DB0DF7"/>
    <w:rsid w:val="00DB0F3A"/>
    <w:rsid w:val="00DB2620"/>
    <w:rsid w:val="00DB2C32"/>
    <w:rsid w:val="00DB3518"/>
    <w:rsid w:val="00DB392A"/>
    <w:rsid w:val="00DB4885"/>
    <w:rsid w:val="00DB4995"/>
    <w:rsid w:val="00DB5192"/>
    <w:rsid w:val="00DB56D1"/>
    <w:rsid w:val="00DB6167"/>
    <w:rsid w:val="00DB6762"/>
    <w:rsid w:val="00DB74E3"/>
    <w:rsid w:val="00DC094F"/>
    <w:rsid w:val="00DC2286"/>
    <w:rsid w:val="00DC2512"/>
    <w:rsid w:val="00DC2A2F"/>
    <w:rsid w:val="00DC32E1"/>
    <w:rsid w:val="00DC3336"/>
    <w:rsid w:val="00DC38E1"/>
    <w:rsid w:val="00DC3B98"/>
    <w:rsid w:val="00DC58F3"/>
    <w:rsid w:val="00DC5C17"/>
    <w:rsid w:val="00DC6403"/>
    <w:rsid w:val="00DC7359"/>
    <w:rsid w:val="00DC792F"/>
    <w:rsid w:val="00DC7ECC"/>
    <w:rsid w:val="00DD154B"/>
    <w:rsid w:val="00DD170A"/>
    <w:rsid w:val="00DD2249"/>
    <w:rsid w:val="00DD2DAD"/>
    <w:rsid w:val="00DD2EFB"/>
    <w:rsid w:val="00DD3A48"/>
    <w:rsid w:val="00DD3F47"/>
    <w:rsid w:val="00DD4272"/>
    <w:rsid w:val="00DD45B6"/>
    <w:rsid w:val="00DD48DE"/>
    <w:rsid w:val="00DD6C9A"/>
    <w:rsid w:val="00DD72AF"/>
    <w:rsid w:val="00DE0A08"/>
    <w:rsid w:val="00DE1B09"/>
    <w:rsid w:val="00DE3376"/>
    <w:rsid w:val="00DE3E7C"/>
    <w:rsid w:val="00DE5856"/>
    <w:rsid w:val="00DE5AB7"/>
    <w:rsid w:val="00DE6F1E"/>
    <w:rsid w:val="00DF1197"/>
    <w:rsid w:val="00DF1E2B"/>
    <w:rsid w:val="00DF202A"/>
    <w:rsid w:val="00DF2443"/>
    <w:rsid w:val="00DF2843"/>
    <w:rsid w:val="00DF2E15"/>
    <w:rsid w:val="00DF37F0"/>
    <w:rsid w:val="00DF3A37"/>
    <w:rsid w:val="00DF3BB5"/>
    <w:rsid w:val="00DF4175"/>
    <w:rsid w:val="00DF4653"/>
    <w:rsid w:val="00DF4A1E"/>
    <w:rsid w:val="00DF5769"/>
    <w:rsid w:val="00DF5A87"/>
    <w:rsid w:val="00DF5B93"/>
    <w:rsid w:val="00DF5D6E"/>
    <w:rsid w:val="00DF5E23"/>
    <w:rsid w:val="00DF6702"/>
    <w:rsid w:val="00DF6C6F"/>
    <w:rsid w:val="00DF6CE4"/>
    <w:rsid w:val="00DF6D42"/>
    <w:rsid w:val="00DF6FD3"/>
    <w:rsid w:val="00E002F1"/>
    <w:rsid w:val="00E017A0"/>
    <w:rsid w:val="00E029B3"/>
    <w:rsid w:val="00E02A97"/>
    <w:rsid w:val="00E03F75"/>
    <w:rsid w:val="00E058FD"/>
    <w:rsid w:val="00E0654A"/>
    <w:rsid w:val="00E067E0"/>
    <w:rsid w:val="00E06DEB"/>
    <w:rsid w:val="00E07121"/>
    <w:rsid w:val="00E108C8"/>
    <w:rsid w:val="00E10F8D"/>
    <w:rsid w:val="00E114F3"/>
    <w:rsid w:val="00E117A8"/>
    <w:rsid w:val="00E11ADA"/>
    <w:rsid w:val="00E12DB8"/>
    <w:rsid w:val="00E12DFE"/>
    <w:rsid w:val="00E1436F"/>
    <w:rsid w:val="00E1494A"/>
    <w:rsid w:val="00E15610"/>
    <w:rsid w:val="00E15FF9"/>
    <w:rsid w:val="00E161FC"/>
    <w:rsid w:val="00E1792B"/>
    <w:rsid w:val="00E17F71"/>
    <w:rsid w:val="00E217BF"/>
    <w:rsid w:val="00E218C7"/>
    <w:rsid w:val="00E21EDA"/>
    <w:rsid w:val="00E2301A"/>
    <w:rsid w:val="00E23204"/>
    <w:rsid w:val="00E24B46"/>
    <w:rsid w:val="00E25511"/>
    <w:rsid w:val="00E25DB8"/>
    <w:rsid w:val="00E25EE9"/>
    <w:rsid w:val="00E25F86"/>
    <w:rsid w:val="00E26418"/>
    <w:rsid w:val="00E26DDD"/>
    <w:rsid w:val="00E30958"/>
    <w:rsid w:val="00E30BC1"/>
    <w:rsid w:val="00E326F5"/>
    <w:rsid w:val="00E32D61"/>
    <w:rsid w:val="00E3324D"/>
    <w:rsid w:val="00E3507C"/>
    <w:rsid w:val="00E362C1"/>
    <w:rsid w:val="00E364EF"/>
    <w:rsid w:val="00E36620"/>
    <w:rsid w:val="00E373F4"/>
    <w:rsid w:val="00E37BC8"/>
    <w:rsid w:val="00E415A8"/>
    <w:rsid w:val="00E41700"/>
    <w:rsid w:val="00E41F91"/>
    <w:rsid w:val="00E43AD9"/>
    <w:rsid w:val="00E4543C"/>
    <w:rsid w:val="00E469AB"/>
    <w:rsid w:val="00E46CE7"/>
    <w:rsid w:val="00E46E34"/>
    <w:rsid w:val="00E473B4"/>
    <w:rsid w:val="00E479EB"/>
    <w:rsid w:val="00E47B58"/>
    <w:rsid w:val="00E50AB3"/>
    <w:rsid w:val="00E50CC3"/>
    <w:rsid w:val="00E52BDA"/>
    <w:rsid w:val="00E54281"/>
    <w:rsid w:val="00E547F0"/>
    <w:rsid w:val="00E5535D"/>
    <w:rsid w:val="00E5543B"/>
    <w:rsid w:val="00E554DF"/>
    <w:rsid w:val="00E60AEA"/>
    <w:rsid w:val="00E6200B"/>
    <w:rsid w:val="00E636B6"/>
    <w:rsid w:val="00E63AA5"/>
    <w:rsid w:val="00E645CD"/>
    <w:rsid w:val="00E64934"/>
    <w:rsid w:val="00E65FE9"/>
    <w:rsid w:val="00E674C8"/>
    <w:rsid w:val="00E6783D"/>
    <w:rsid w:val="00E67ADB"/>
    <w:rsid w:val="00E70371"/>
    <w:rsid w:val="00E71B1C"/>
    <w:rsid w:val="00E72384"/>
    <w:rsid w:val="00E72A3C"/>
    <w:rsid w:val="00E74EDE"/>
    <w:rsid w:val="00E74EFE"/>
    <w:rsid w:val="00E75158"/>
    <w:rsid w:val="00E7533B"/>
    <w:rsid w:val="00E77AE1"/>
    <w:rsid w:val="00E77C4C"/>
    <w:rsid w:val="00E82752"/>
    <w:rsid w:val="00E827D8"/>
    <w:rsid w:val="00E828E5"/>
    <w:rsid w:val="00E834CE"/>
    <w:rsid w:val="00E83A45"/>
    <w:rsid w:val="00E83C4D"/>
    <w:rsid w:val="00E83CBF"/>
    <w:rsid w:val="00E84090"/>
    <w:rsid w:val="00E8414E"/>
    <w:rsid w:val="00E84BC7"/>
    <w:rsid w:val="00E854BA"/>
    <w:rsid w:val="00E85DBD"/>
    <w:rsid w:val="00E86CC1"/>
    <w:rsid w:val="00E87B53"/>
    <w:rsid w:val="00E87EA7"/>
    <w:rsid w:val="00E901C7"/>
    <w:rsid w:val="00E9044D"/>
    <w:rsid w:val="00E90989"/>
    <w:rsid w:val="00E910F8"/>
    <w:rsid w:val="00E9371B"/>
    <w:rsid w:val="00E93882"/>
    <w:rsid w:val="00E9491B"/>
    <w:rsid w:val="00E94B6B"/>
    <w:rsid w:val="00E952C2"/>
    <w:rsid w:val="00E95537"/>
    <w:rsid w:val="00E95DD6"/>
    <w:rsid w:val="00E9673E"/>
    <w:rsid w:val="00E97A70"/>
    <w:rsid w:val="00EA156F"/>
    <w:rsid w:val="00EA1C18"/>
    <w:rsid w:val="00EA214B"/>
    <w:rsid w:val="00EA2CB9"/>
    <w:rsid w:val="00EA6902"/>
    <w:rsid w:val="00EA72EF"/>
    <w:rsid w:val="00EA7335"/>
    <w:rsid w:val="00EA754F"/>
    <w:rsid w:val="00EB0C21"/>
    <w:rsid w:val="00EB0F4F"/>
    <w:rsid w:val="00EB12A4"/>
    <w:rsid w:val="00EB30B5"/>
    <w:rsid w:val="00EB3245"/>
    <w:rsid w:val="00EB32BF"/>
    <w:rsid w:val="00EB415F"/>
    <w:rsid w:val="00EB48CA"/>
    <w:rsid w:val="00EB6435"/>
    <w:rsid w:val="00EB6486"/>
    <w:rsid w:val="00EB6E1F"/>
    <w:rsid w:val="00EC01EC"/>
    <w:rsid w:val="00EC1229"/>
    <w:rsid w:val="00EC1521"/>
    <w:rsid w:val="00EC1922"/>
    <w:rsid w:val="00EC2B68"/>
    <w:rsid w:val="00EC2C1D"/>
    <w:rsid w:val="00EC349D"/>
    <w:rsid w:val="00EC3B9F"/>
    <w:rsid w:val="00EC3C49"/>
    <w:rsid w:val="00EC3D74"/>
    <w:rsid w:val="00EC4017"/>
    <w:rsid w:val="00EC4835"/>
    <w:rsid w:val="00EC606A"/>
    <w:rsid w:val="00EC639D"/>
    <w:rsid w:val="00EC76B0"/>
    <w:rsid w:val="00ED0AC8"/>
    <w:rsid w:val="00ED10D8"/>
    <w:rsid w:val="00ED17CD"/>
    <w:rsid w:val="00ED187C"/>
    <w:rsid w:val="00ED2020"/>
    <w:rsid w:val="00ED2163"/>
    <w:rsid w:val="00ED2611"/>
    <w:rsid w:val="00ED2AFE"/>
    <w:rsid w:val="00ED3963"/>
    <w:rsid w:val="00ED426B"/>
    <w:rsid w:val="00ED57F2"/>
    <w:rsid w:val="00ED5A08"/>
    <w:rsid w:val="00ED5C2A"/>
    <w:rsid w:val="00EE0159"/>
    <w:rsid w:val="00EE0286"/>
    <w:rsid w:val="00EE02F9"/>
    <w:rsid w:val="00EE02FC"/>
    <w:rsid w:val="00EE08E6"/>
    <w:rsid w:val="00EE1AA6"/>
    <w:rsid w:val="00EE1BAA"/>
    <w:rsid w:val="00EE2D39"/>
    <w:rsid w:val="00EE3424"/>
    <w:rsid w:val="00EE3692"/>
    <w:rsid w:val="00EE3EA6"/>
    <w:rsid w:val="00EE5000"/>
    <w:rsid w:val="00EE5452"/>
    <w:rsid w:val="00EE65BD"/>
    <w:rsid w:val="00EE6613"/>
    <w:rsid w:val="00EE69B0"/>
    <w:rsid w:val="00EE6B0B"/>
    <w:rsid w:val="00EE6C9B"/>
    <w:rsid w:val="00EE6CFE"/>
    <w:rsid w:val="00EE7392"/>
    <w:rsid w:val="00EE7614"/>
    <w:rsid w:val="00EF122D"/>
    <w:rsid w:val="00EF1905"/>
    <w:rsid w:val="00EF2BC3"/>
    <w:rsid w:val="00EF41F5"/>
    <w:rsid w:val="00EF45D5"/>
    <w:rsid w:val="00EF4B59"/>
    <w:rsid w:val="00EF51BE"/>
    <w:rsid w:val="00EF59E7"/>
    <w:rsid w:val="00EF6CC6"/>
    <w:rsid w:val="00EF6EC4"/>
    <w:rsid w:val="00EF6FD1"/>
    <w:rsid w:val="00EF7A00"/>
    <w:rsid w:val="00EF7F98"/>
    <w:rsid w:val="00F01EB7"/>
    <w:rsid w:val="00F02924"/>
    <w:rsid w:val="00F05EFC"/>
    <w:rsid w:val="00F06C6A"/>
    <w:rsid w:val="00F06EC4"/>
    <w:rsid w:val="00F10D0D"/>
    <w:rsid w:val="00F10DBB"/>
    <w:rsid w:val="00F11134"/>
    <w:rsid w:val="00F1192A"/>
    <w:rsid w:val="00F11A6D"/>
    <w:rsid w:val="00F121E3"/>
    <w:rsid w:val="00F1253D"/>
    <w:rsid w:val="00F134DE"/>
    <w:rsid w:val="00F13785"/>
    <w:rsid w:val="00F13F5B"/>
    <w:rsid w:val="00F142FF"/>
    <w:rsid w:val="00F14C86"/>
    <w:rsid w:val="00F15EFA"/>
    <w:rsid w:val="00F166E5"/>
    <w:rsid w:val="00F17729"/>
    <w:rsid w:val="00F179EF"/>
    <w:rsid w:val="00F17D1C"/>
    <w:rsid w:val="00F17FC8"/>
    <w:rsid w:val="00F20E40"/>
    <w:rsid w:val="00F21468"/>
    <w:rsid w:val="00F21B5E"/>
    <w:rsid w:val="00F21EE8"/>
    <w:rsid w:val="00F23538"/>
    <w:rsid w:val="00F23EE0"/>
    <w:rsid w:val="00F24BF6"/>
    <w:rsid w:val="00F24D31"/>
    <w:rsid w:val="00F24DD1"/>
    <w:rsid w:val="00F24EEC"/>
    <w:rsid w:val="00F2549F"/>
    <w:rsid w:val="00F2575E"/>
    <w:rsid w:val="00F25A84"/>
    <w:rsid w:val="00F2686E"/>
    <w:rsid w:val="00F26904"/>
    <w:rsid w:val="00F26DC1"/>
    <w:rsid w:val="00F26FBE"/>
    <w:rsid w:val="00F30404"/>
    <w:rsid w:val="00F308EE"/>
    <w:rsid w:val="00F32352"/>
    <w:rsid w:val="00F323D0"/>
    <w:rsid w:val="00F32BD8"/>
    <w:rsid w:val="00F32CB0"/>
    <w:rsid w:val="00F32D04"/>
    <w:rsid w:val="00F32E4D"/>
    <w:rsid w:val="00F34624"/>
    <w:rsid w:val="00F34771"/>
    <w:rsid w:val="00F34CE4"/>
    <w:rsid w:val="00F353DD"/>
    <w:rsid w:val="00F35423"/>
    <w:rsid w:val="00F364D1"/>
    <w:rsid w:val="00F3742C"/>
    <w:rsid w:val="00F379B3"/>
    <w:rsid w:val="00F401C3"/>
    <w:rsid w:val="00F40CA8"/>
    <w:rsid w:val="00F42675"/>
    <w:rsid w:val="00F43BDF"/>
    <w:rsid w:val="00F44997"/>
    <w:rsid w:val="00F458BA"/>
    <w:rsid w:val="00F45ECE"/>
    <w:rsid w:val="00F46366"/>
    <w:rsid w:val="00F46FD1"/>
    <w:rsid w:val="00F477BB"/>
    <w:rsid w:val="00F50335"/>
    <w:rsid w:val="00F516D9"/>
    <w:rsid w:val="00F5206F"/>
    <w:rsid w:val="00F5319D"/>
    <w:rsid w:val="00F54068"/>
    <w:rsid w:val="00F54E1F"/>
    <w:rsid w:val="00F55C9D"/>
    <w:rsid w:val="00F56066"/>
    <w:rsid w:val="00F562BD"/>
    <w:rsid w:val="00F569CE"/>
    <w:rsid w:val="00F57DEE"/>
    <w:rsid w:val="00F60356"/>
    <w:rsid w:val="00F6052B"/>
    <w:rsid w:val="00F606FF"/>
    <w:rsid w:val="00F60DC0"/>
    <w:rsid w:val="00F61220"/>
    <w:rsid w:val="00F61247"/>
    <w:rsid w:val="00F61D95"/>
    <w:rsid w:val="00F61EAD"/>
    <w:rsid w:val="00F622FB"/>
    <w:rsid w:val="00F63534"/>
    <w:rsid w:val="00F64E9C"/>
    <w:rsid w:val="00F65079"/>
    <w:rsid w:val="00F661E9"/>
    <w:rsid w:val="00F66B2B"/>
    <w:rsid w:val="00F66BCF"/>
    <w:rsid w:val="00F66F56"/>
    <w:rsid w:val="00F70A03"/>
    <w:rsid w:val="00F71219"/>
    <w:rsid w:val="00F71531"/>
    <w:rsid w:val="00F71CFE"/>
    <w:rsid w:val="00F72062"/>
    <w:rsid w:val="00F75744"/>
    <w:rsid w:val="00F75E90"/>
    <w:rsid w:val="00F75FDC"/>
    <w:rsid w:val="00F765E6"/>
    <w:rsid w:val="00F768FA"/>
    <w:rsid w:val="00F7691F"/>
    <w:rsid w:val="00F8021B"/>
    <w:rsid w:val="00F8081E"/>
    <w:rsid w:val="00F80CDF"/>
    <w:rsid w:val="00F810F4"/>
    <w:rsid w:val="00F81B78"/>
    <w:rsid w:val="00F81E80"/>
    <w:rsid w:val="00F82737"/>
    <w:rsid w:val="00F82773"/>
    <w:rsid w:val="00F82823"/>
    <w:rsid w:val="00F83D19"/>
    <w:rsid w:val="00F84164"/>
    <w:rsid w:val="00F8420A"/>
    <w:rsid w:val="00F84D94"/>
    <w:rsid w:val="00F85EE9"/>
    <w:rsid w:val="00F86910"/>
    <w:rsid w:val="00F86916"/>
    <w:rsid w:val="00F8708C"/>
    <w:rsid w:val="00F8742B"/>
    <w:rsid w:val="00F87B5D"/>
    <w:rsid w:val="00F902C0"/>
    <w:rsid w:val="00F911C1"/>
    <w:rsid w:val="00F91866"/>
    <w:rsid w:val="00F93873"/>
    <w:rsid w:val="00F9430B"/>
    <w:rsid w:val="00F94DCA"/>
    <w:rsid w:val="00F95388"/>
    <w:rsid w:val="00F954C0"/>
    <w:rsid w:val="00F95550"/>
    <w:rsid w:val="00F96208"/>
    <w:rsid w:val="00FA0E6B"/>
    <w:rsid w:val="00FA1068"/>
    <w:rsid w:val="00FA2154"/>
    <w:rsid w:val="00FA27CA"/>
    <w:rsid w:val="00FA2858"/>
    <w:rsid w:val="00FA36A1"/>
    <w:rsid w:val="00FA3DA8"/>
    <w:rsid w:val="00FA3EFD"/>
    <w:rsid w:val="00FA48C3"/>
    <w:rsid w:val="00FA4B9B"/>
    <w:rsid w:val="00FA4D56"/>
    <w:rsid w:val="00FA4E2B"/>
    <w:rsid w:val="00FA5004"/>
    <w:rsid w:val="00FA51F0"/>
    <w:rsid w:val="00FA5E05"/>
    <w:rsid w:val="00FA6B69"/>
    <w:rsid w:val="00FA6E60"/>
    <w:rsid w:val="00FA75E5"/>
    <w:rsid w:val="00FB082E"/>
    <w:rsid w:val="00FB17A7"/>
    <w:rsid w:val="00FB17ED"/>
    <w:rsid w:val="00FB1D42"/>
    <w:rsid w:val="00FB24A2"/>
    <w:rsid w:val="00FB2536"/>
    <w:rsid w:val="00FB32F9"/>
    <w:rsid w:val="00FB434E"/>
    <w:rsid w:val="00FB4D43"/>
    <w:rsid w:val="00FB4F77"/>
    <w:rsid w:val="00FB506E"/>
    <w:rsid w:val="00FB69EC"/>
    <w:rsid w:val="00FB7383"/>
    <w:rsid w:val="00FB74CC"/>
    <w:rsid w:val="00FC00C7"/>
    <w:rsid w:val="00FC0763"/>
    <w:rsid w:val="00FC07F7"/>
    <w:rsid w:val="00FC1382"/>
    <w:rsid w:val="00FC1602"/>
    <w:rsid w:val="00FC1748"/>
    <w:rsid w:val="00FC1E8B"/>
    <w:rsid w:val="00FC4197"/>
    <w:rsid w:val="00FC48E3"/>
    <w:rsid w:val="00FC4E3D"/>
    <w:rsid w:val="00FC5049"/>
    <w:rsid w:val="00FC6BF6"/>
    <w:rsid w:val="00FD0528"/>
    <w:rsid w:val="00FD079F"/>
    <w:rsid w:val="00FD0993"/>
    <w:rsid w:val="00FD0C64"/>
    <w:rsid w:val="00FD13C8"/>
    <w:rsid w:val="00FD1A48"/>
    <w:rsid w:val="00FD1DEC"/>
    <w:rsid w:val="00FD2DA2"/>
    <w:rsid w:val="00FD4334"/>
    <w:rsid w:val="00FD4786"/>
    <w:rsid w:val="00FD5E1D"/>
    <w:rsid w:val="00FD62F6"/>
    <w:rsid w:val="00FD6691"/>
    <w:rsid w:val="00FD7D48"/>
    <w:rsid w:val="00FE1A0D"/>
    <w:rsid w:val="00FE2421"/>
    <w:rsid w:val="00FE301D"/>
    <w:rsid w:val="00FE34B5"/>
    <w:rsid w:val="00FE5357"/>
    <w:rsid w:val="00FE5398"/>
    <w:rsid w:val="00FE6183"/>
    <w:rsid w:val="00FE6631"/>
    <w:rsid w:val="00FE6B9D"/>
    <w:rsid w:val="00FE7336"/>
    <w:rsid w:val="00FE7F64"/>
    <w:rsid w:val="00FF0426"/>
    <w:rsid w:val="00FF04D5"/>
    <w:rsid w:val="00FF1309"/>
    <w:rsid w:val="00FF299F"/>
    <w:rsid w:val="00FF2DE8"/>
    <w:rsid w:val="00FF3920"/>
    <w:rsid w:val="00FF3D62"/>
    <w:rsid w:val="00FF4F32"/>
    <w:rsid w:val="00FF5A13"/>
    <w:rsid w:val="00FF5C08"/>
    <w:rsid w:val="00FF7099"/>
    <w:rsid w:val="00FF75C2"/>
    <w:rsid w:val="00FF79F7"/>
    <w:rsid w:val="00FF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stroke endarrow="block" endarrowwidth="narrow" endarrowlength="short"/>
      <v:textbox style="mso-fit-shape-to-text:t" inset=".5mm,.5mm,.5mm,.5mm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95053C"/>
    <w:pPr>
      <w:ind w:firstLine="454"/>
      <w:jc w:val="both"/>
    </w:pPr>
    <w:rPr>
      <w:szCs w:val="24"/>
    </w:rPr>
  </w:style>
  <w:style w:type="paragraph" w:styleId="10">
    <w:name w:val="heading 1"/>
    <w:basedOn w:val="a5"/>
    <w:next w:val="a5"/>
    <w:qFormat/>
    <w:rsid w:val="00025E63"/>
    <w:pPr>
      <w:keepNext/>
      <w:keepLines/>
      <w:pageBreakBefore/>
      <w:pBdr>
        <w:bottom w:val="single" w:sz="12" w:space="1" w:color="auto"/>
      </w:pBdr>
      <w:suppressAutoHyphens/>
      <w:spacing w:after="360"/>
      <w:ind w:firstLine="0"/>
      <w:jc w:val="center"/>
      <w:outlineLvl w:val="0"/>
    </w:pPr>
    <w:rPr>
      <w:rFonts w:ascii="Myriad Pro Cond" w:hAnsi="Myriad Pro Cond" w:cs="Arial"/>
      <w:b/>
      <w:bCs/>
      <w:smallCaps/>
      <w:kern w:val="32"/>
      <w:sz w:val="31"/>
      <w:szCs w:val="32"/>
    </w:rPr>
  </w:style>
  <w:style w:type="paragraph" w:styleId="20">
    <w:name w:val="heading 2"/>
    <w:basedOn w:val="10"/>
    <w:next w:val="a6"/>
    <w:qFormat/>
    <w:rsid w:val="006D070B"/>
    <w:pPr>
      <w:pageBreakBefore w:val="0"/>
      <w:pBdr>
        <w:bottom w:val="none" w:sz="0" w:space="0" w:color="auto"/>
      </w:pBdr>
      <w:spacing w:before="120" w:after="120" w:line="216" w:lineRule="auto"/>
      <w:outlineLvl w:val="1"/>
    </w:pPr>
    <w:rPr>
      <w:bCs w:val="0"/>
      <w:iCs/>
      <w:smallCaps w:val="0"/>
      <w:spacing w:val="-1"/>
      <w:sz w:val="24"/>
      <w:szCs w:val="28"/>
    </w:rPr>
  </w:style>
  <w:style w:type="paragraph" w:styleId="31">
    <w:name w:val="heading 3"/>
    <w:basedOn w:val="10"/>
    <w:next w:val="a5"/>
    <w:qFormat/>
    <w:rsid w:val="005B41F3"/>
    <w:pPr>
      <w:pageBreakBefore w:val="0"/>
      <w:pBdr>
        <w:bottom w:val="none" w:sz="0" w:space="0" w:color="auto"/>
      </w:pBdr>
      <w:spacing w:before="240" w:after="120"/>
      <w:outlineLvl w:val="2"/>
    </w:pPr>
    <w:rPr>
      <w:bCs w:val="0"/>
      <w:smallCaps w:val="0"/>
      <w:sz w:val="20"/>
      <w:szCs w:val="26"/>
    </w:rPr>
  </w:style>
  <w:style w:type="paragraph" w:styleId="4">
    <w:name w:val="heading 4"/>
    <w:basedOn w:val="a5"/>
    <w:next w:val="a5"/>
    <w:link w:val="40"/>
    <w:unhideWhenUsed/>
    <w:qFormat/>
    <w:rsid w:val="00941D97"/>
    <w:pPr>
      <w:keepNext/>
      <w:spacing w:before="120" w:after="120"/>
      <w:ind w:firstLine="0"/>
      <w:jc w:val="center"/>
      <w:outlineLvl w:val="3"/>
    </w:pPr>
    <w:rPr>
      <w:bCs/>
      <w:i/>
      <w:szCs w:val="28"/>
    </w:rPr>
  </w:style>
  <w:style w:type="paragraph" w:styleId="6">
    <w:name w:val="heading 6"/>
    <w:basedOn w:val="a5"/>
    <w:next w:val="a5"/>
    <w:link w:val="60"/>
    <w:unhideWhenUsed/>
    <w:qFormat/>
    <w:rsid w:val="006D4A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0">
    <w:name w:val="Обычный 0"/>
    <w:basedOn w:val="a5"/>
    <w:qFormat/>
    <w:rsid w:val="00D15638"/>
    <w:pPr>
      <w:adjustRightInd w:val="0"/>
      <w:spacing w:before="120"/>
      <w:textAlignment w:val="baseline"/>
    </w:pPr>
  </w:style>
  <w:style w:type="paragraph" w:customStyle="1" w:styleId="aa">
    <w:name w:val="Название таблицы"/>
    <w:basedOn w:val="a5"/>
    <w:next w:val="a5"/>
    <w:qFormat/>
    <w:rsid w:val="005E142F"/>
    <w:pPr>
      <w:keepNext/>
      <w:keepLines/>
      <w:suppressAutoHyphens/>
      <w:adjustRightInd w:val="0"/>
      <w:spacing w:before="120" w:after="120"/>
      <w:ind w:firstLine="0"/>
      <w:jc w:val="center"/>
      <w:textAlignment w:val="baseline"/>
    </w:pPr>
    <w:rPr>
      <w:b/>
      <w:sz w:val="18"/>
      <w:szCs w:val="28"/>
    </w:rPr>
  </w:style>
  <w:style w:type="paragraph" w:customStyle="1" w:styleId="ab">
    <w:name w:val="Номер таблицы"/>
    <w:basedOn w:val="a5"/>
    <w:qFormat/>
    <w:rsid w:val="005E142F"/>
    <w:pPr>
      <w:keepNext/>
      <w:keepLines/>
      <w:suppressAutoHyphens/>
      <w:adjustRightInd w:val="0"/>
      <w:spacing w:before="120" w:after="120"/>
      <w:ind w:firstLine="0"/>
      <w:jc w:val="right"/>
      <w:textAlignment w:val="baseline"/>
    </w:pPr>
    <w:rPr>
      <w:spacing w:val="40"/>
      <w:sz w:val="18"/>
      <w:szCs w:val="28"/>
    </w:rPr>
  </w:style>
  <w:style w:type="paragraph" w:customStyle="1" w:styleId="ac">
    <w:name w:val="Обычный + Итервал больше"/>
    <w:basedOn w:val="a5"/>
    <w:qFormat/>
    <w:rsid w:val="00DF1197"/>
    <w:pPr>
      <w:spacing w:line="245" w:lineRule="auto"/>
    </w:pPr>
    <w:rPr>
      <w:spacing w:val="-1"/>
    </w:rPr>
  </w:style>
  <w:style w:type="character" w:customStyle="1" w:styleId="ad">
    <w:name w:val="Стиль полужирный"/>
    <w:qFormat/>
    <w:rsid w:val="00BB1D92"/>
    <w:rPr>
      <w:b/>
      <w:szCs w:val="28"/>
    </w:rPr>
  </w:style>
  <w:style w:type="paragraph" w:customStyle="1" w:styleId="ae">
    <w:name w:val="Текст таблицы"/>
    <w:basedOn w:val="a5"/>
    <w:qFormat/>
    <w:rsid w:val="008807E3"/>
    <w:pPr>
      <w:ind w:firstLine="0"/>
      <w:jc w:val="left"/>
    </w:pPr>
    <w:rPr>
      <w:sz w:val="16"/>
      <w:szCs w:val="16"/>
    </w:rPr>
  </w:style>
  <w:style w:type="paragraph" w:customStyle="1" w:styleId="af">
    <w:name w:val="Текст таблицы по центру"/>
    <w:basedOn w:val="a5"/>
    <w:qFormat/>
    <w:rsid w:val="008807E3"/>
    <w:pPr>
      <w:suppressAutoHyphens/>
      <w:adjustRightInd w:val="0"/>
      <w:ind w:firstLine="0"/>
      <w:jc w:val="center"/>
      <w:textAlignment w:val="baseline"/>
    </w:pPr>
    <w:rPr>
      <w:sz w:val="16"/>
    </w:rPr>
  </w:style>
  <w:style w:type="character" w:customStyle="1" w:styleId="af0">
    <w:name w:val="Уплотненный"/>
    <w:qFormat/>
    <w:rsid w:val="00BB1D92"/>
    <w:rPr>
      <w:spacing w:val="-16"/>
    </w:rPr>
  </w:style>
  <w:style w:type="character" w:customStyle="1" w:styleId="af1">
    <w:name w:val="Стиль курсив"/>
    <w:qFormat/>
    <w:rsid w:val="00655887"/>
    <w:rPr>
      <w:i/>
      <w:szCs w:val="28"/>
    </w:rPr>
  </w:style>
  <w:style w:type="paragraph" w:customStyle="1" w:styleId="af2">
    <w:name w:val="Рисунок"/>
    <w:basedOn w:val="a5"/>
    <w:next w:val="a5"/>
    <w:qFormat/>
    <w:rsid w:val="0091135A"/>
    <w:pPr>
      <w:keepLines/>
      <w:suppressAutoHyphens/>
      <w:adjustRightInd w:val="0"/>
      <w:spacing w:before="120" w:after="120"/>
      <w:ind w:firstLine="0"/>
      <w:jc w:val="center"/>
      <w:textAlignment w:val="baseline"/>
    </w:pPr>
    <w:rPr>
      <w:sz w:val="18"/>
      <w:szCs w:val="28"/>
    </w:rPr>
  </w:style>
  <w:style w:type="paragraph" w:customStyle="1" w:styleId="11">
    <w:name w:val="Текст таблицы 1"/>
    <w:basedOn w:val="a5"/>
    <w:rsid w:val="008807E3"/>
    <w:pPr>
      <w:adjustRightInd w:val="0"/>
      <w:ind w:left="227" w:firstLine="0"/>
      <w:jc w:val="left"/>
      <w:textAlignment w:val="baseline"/>
    </w:pPr>
    <w:rPr>
      <w:sz w:val="16"/>
    </w:rPr>
  </w:style>
  <w:style w:type="paragraph" w:customStyle="1" w:styleId="21">
    <w:name w:val="Текст таблицы 2"/>
    <w:basedOn w:val="a5"/>
    <w:rsid w:val="008807E3"/>
    <w:pPr>
      <w:widowControl w:val="0"/>
      <w:adjustRightInd w:val="0"/>
      <w:ind w:left="454" w:firstLine="0"/>
      <w:jc w:val="left"/>
      <w:textAlignment w:val="baseline"/>
    </w:pPr>
    <w:rPr>
      <w:sz w:val="16"/>
    </w:rPr>
  </w:style>
  <w:style w:type="paragraph" w:customStyle="1" w:styleId="af3">
    <w:name w:val="Текст таблицы О"/>
    <w:basedOn w:val="a5"/>
    <w:rsid w:val="008807E3"/>
    <w:pPr>
      <w:widowControl w:val="0"/>
      <w:adjustRightInd w:val="0"/>
      <w:ind w:firstLine="227"/>
      <w:jc w:val="left"/>
      <w:textAlignment w:val="baseline"/>
    </w:pPr>
    <w:rPr>
      <w:sz w:val="16"/>
    </w:rPr>
  </w:style>
  <w:style w:type="paragraph" w:customStyle="1" w:styleId="af4">
    <w:name w:val="Текст таблицы по правому краю"/>
    <w:basedOn w:val="a5"/>
    <w:rsid w:val="008807E3"/>
    <w:pPr>
      <w:widowControl w:val="0"/>
      <w:adjustRightInd w:val="0"/>
      <w:ind w:firstLine="0"/>
      <w:jc w:val="right"/>
      <w:textAlignment w:val="baseline"/>
    </w:pPr>
    <w:rPr>
      <w:sz w:val="16"/>
    </w:rPr>
  </w:style>
  <w:style w:type="table" w:styleId="af5">
    <w:name w:val="Table Grid"/>
    <w:basedOn w:val="a8"/>
    <w:rsid w:val="00BA3CA1"/>
    <w:pPr>
      <w:ind w:firstLine="45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cantSplit/>
    </w:trPr>
    <w:tblStylePr w:type="firstRow">
      <w:pPr>
        <w:jc w:val="center"/>
      </w:pPr>
      <w:tblPr/>
      <w:tcPr>
        <w:vAlign w:val="center"/>
      </w:tcPr>
    </w:tblStylePr>
  </w:style>
  <w:style w:type="character" w:styleId="af6">
    <w:name w:val="Hyperlink"/>
    <w:uiPriority w:val="99"/>
    <w:rsid w:val="00116D0A"/>
    <w:rPr>
      <w:color w:val="0000FF"/>
      <w:u w:val="single"/>
    </w:rPr>
  </w:style>
  <w:style w:type="character" w:styleId="af7">
    <w:name w:val="footnote reference"/>
    <w:uiPriority w:val="99"/>
    <w:rsid w:val="00E71B1C"/>
    <w:rPr>
      <w:vertAlign w:val="superscript"/>
    </w:rPr>
  </w:style>
  <w:style w:type="paragraph" w:styleId="af8">
    <w:name w:val="caption"/>
    <w:basedOn w:val="a5"/>
    <w:next w:val="a5"/>
    <w:qFormat/>
    <w:rsid w:val="00E71B1C"/>
    <w:rPr>
      <w:b/>
      <w:bCs/>
      <w:szCs w:val="20"/>
    </w:rPr>
  </w:style>
  <w:style w:type="paragraph" w:styleId="12">
    <w:name w:val="toc 1"/>
    <w:basedOn w:val="a5"/>
    <w:next w:val="a5"/>
    <w:autoRedefine/>
    <w:uiPriority w:val="39"/>
    <w:rsid w:val="00071F50"/>
    <w:pPr>
      <w:keepNext/>
      <w:keepLines/>
      <w:tabs>
        <w:tab w:val="right" w:leader="dot" w:pos="6075"/>
      </w:tabs>
      <w:spacing w:before="360" w:after="240"/>
      <w:ind w:firstLine="0"/>
      <w:jc w:val="center"/>
    </w:pPr>
    <w:rPr>
      <w:rFonts w:ascii="Myriad Pro Cond" w:hAnsi="Myriad Pro Cond"/>
      <w:b/>
      <w:bCs/>
      <w:noProof/>
      <w:sz w:val="24"/>
    </w:rPr>
  </w:style>
  <w:style w:type="paragraph" w:styleId="22">
    <w:name w:val="toc 2"/>
    <w:basedOn w:val="a5"/>
    <w:next w:val="a5"/>
    <w:autoRedefine/>
    <w:uiPriority w:val="39"/>
    <w:rsid w:val="00E03F75"/>
    <w:pPr>
      <w:tabs>
        <w:tab w:val="right" w:leader="dot" w:pos="6061"/>
      </w:tabs>
      <w:spacing w:line="235" w:lineRule="auto"/>
      <w:ind w:left="454" w:right="284" w:hanging="454"/>
    </w:pPr>
    <w:rPr>
      <w:rFonts w:ascii="Myriad Pro" w:hAnsi="Myriad Pro"/>
      <w:bCs/>
      <w:sz w:val="18"/>
      <w:szCs w:val="20"/>
    </w:rPr>
  </w:style>
  <w:style w:type="paragraph" w:customStyle="1" w:styleId="af9">
    <w:name w:val="Обычный А"/>
    <w:basedOn w:val="a5"/>
    <w:rsid w:val="0066078D"/>
    <w:rPr>
      <w:lang w:val="en-US"/>
    </w:rPr>
  </w:style>
  <w:style w:type="paragraph" w:customStyle="1" w:styleId="afa">
    <w:name w:val="Фамилия"/>
    <w:basedOn w:val="a5"/>
    <w:next w:val="afb"/>
    <w:rsid w:val="00F72062"/>
    <w:pPr>
      <w:keepNext/>
      <w:keepLines/>
      <w:suppressAutoHyphens/>
      <w:spacing w:before="360"/>
      <w:ind w:firstLine="0"/>
      <w:jc w:val="center"/>
    </w:pPr>
    <w:rPr>
      <w:rFonts w:ascii="Myriad Pro Cond" w:hAnsi="Myriad Pro Cond"/>
      <w:b/>
    </w:rPr>
  </w:style>
  <w:style w:type="paragraph" w:customStyle="1" w:styleId="afb">
    <w:name w:val="Организация"/>
    <w:basedOn w:val="a5"/>
    <w:next w:val="20"/>
    <w:rsid w:val="00C25E6C"/>
    <w:pPr>
      <w:keepNext/>
      <w:keepLines/>
      <w:suppressAutoHyphens/>
      <w:spacing w:after="120"/>
      <w:ind w:firstLine="0"/>
      <w:jc w:val="center"/>
    </w:pPr>
    <w:rPr>
      <w:rFonts w:ascii="Myriad Pro Cond" w:hAnsi="Myriad Pro Cond"/>
    </w:rPr>
  </w:style>
  <w:style w:type="paragraph" w:styleId="a3">
    <w:name w:val="List Number"/>
    <w:basedOn w:val="a5"/>
    <w:rsid w:val="00EC4835"/>
    <w:pPr>
      <w:numPr>
        <w:numId w:val="1"/>
      </w:numPr>
    </w:pPr>
  </w:style>
  <w:style w:type="paragraph" w:styleId="afc">
    <w:name w:val="annotation text"/>
    <w:basedOn w:val="a5"/>
    <w:link w:val="afd"/>
    <w:rsid w:val="00115CED"/>
    <w:pPr>
      <w:spacing w:before="120" w:after="120"/>
      <w:contextualSpacing/>
    </w:pPr>
    <w:rPr>
      <w:sz w:val="14"/>
      <w:szCs w:val="20"/>
    </w:rPr>
  </w:style>
  <w:style w:type="paragraph" w:styleId="afe">
    <w:name w:val="footnote text"/>
    <w:basedOn w:val="a5"/>
    <w:link w:val="aff"/>
    <w:rsid w:val="00F72062"/>
    <w:pPr>
      <w:keepLines/>
      <w:spacing w:line="216" w:lineRule="auto"/>
    </w:pPr>
    <w:rPr>
      <w:sz w:val="16"/>
      <w:szCs w:val="20"/>
    </w:rPr>
  </w:style>
  <w:style w:type="paragraph" w:styleId="aff0">
    <w:name w:val="Document Map"/>
    <w:basedOn w:val="a5"/>
    <w:semiHidden/>
    <w:rsid w:val="00502CE7"/>
    <w:pPr>
      <w:shd w:val="clear" w:color="auto" w:fill="000080"/>
    </w:pPr>
    <w:rPr>
      <w:rFonts w:ascii="Tahoma" w:hAnsi="Tahoma" w:cs="Tahoma"/>
      <w:szCs w:val="20"/>
    </w:rPr>
  </w:style>
  <w:style w:type="paragraph" w:customStyle="1" w:styleId="005">
    <w:name w:val="Обычный + 0.05"/>
    <w:basedOn w:val="a5"/>
    <w:next w:val="a5"/>
    <w:qFormat/>
    <w:rsid w:val="00AE3D67"/>
    <w:rPr>
      <w:spacing w:val="-1"/>
    </w:rPr>
  </w:style>
  <w:style w:type="paragraph" w:customStyle="1" w:styleId="a2">
    <w:name w:val="Литература"/>
    <w:basedOn w:val="a5"/>
    <w:qFormat/>
    <w:rsid w:val="00FE1A0D"/>
    <w:pPr>
      <w:numPr>
        <w:numId w:val="3"/>
      </w:numPr>
    </w:pPr>
    <w:rPr>
      <w:sz w:val="18"/>
      <w:szCs w:val="16"/>
    </w:rPr>
  </w:style>
  <w:style w:type="paragraph" w:customStyle="1" w:styleId="aff1">
    <w:name w:val="Фамилия без отступов"/>
    <w:basedOn w:val="afa"/>
    <w:rsid w:val="002311F6"/>
    <w:pPr>
      <w:spacing w:before="0"/>
    </w:pPr>
  </w:style>
  <w:style w:type="paragraph" w:customStyle="1" w:styleId="7">
    <w:name w:val="Текст таблицы П (7)"/>
    <w:basedOn w:val="af4"/>
    <w:rsid w:val="00115CED"/>
    <w:rPr>
      <w:sz w:val="14"/>
    </w:rPr>
  </w:style>
  <w:style w:type="paragraph" w:customStyle="1" w:styleId="07">
    <w:name w:val="Текст таблицы 0 (7)"/>
    <w:basedOn w:val="a5"/>
    <w:rsid w:val="008807E3"/>
    <w:pPr>
      <w:adjustRightInd w:val="0"/>
      <w:ind w:firstLine="0"/>
      <w:jc w:val="left"/>
      <w:textAlignment w:val="baseline"/>
    </w:pPr>
    <w:rPr>
      <w:sz w:val="14"/>
    </w:rPr>
  </w:style>
  <w:style w:type="paragraph" w:styleId="aff2">
    <w:name w:val="footer"/>
    <w:basedOn w:val="a5"/>
    <w:link w:val="aff3"/>
    <w:rsid w:val="009835F0"/>
    <w:pPr>
      <w:tabs>
        <w:tab w:val="center" w:pos="4677"/>
        <w:tab w:val="right" w:pos="9355"/>
      </w:tabs>
    </w:pPr>
    <w:rPr>
      <w:rFonts w:ascii="Century Schoolbook" w:hAnsi="Century Schoolbook"/>
    </w:rPr>
  </w:style>
  <w:style w:type="character" w:styleId="aff4">
    <w:name w:val="page number"/>
    <w:rsid w:val="00397361"/>
    <w:rPr>
      <w:rFonts w:ascii="Myriad Pro" w:hAnsi="Myriad Pro"/>
      <w:sz w:val="18"/>
    </w:rPr>
  </w:style>
  <w:style w:type="paragraph" w:styleId="aff5">
    <w:name w:val="header"/>
    <w:basedOn w:val="a5"/>
    <w:rsid w:val="009835F0"/>
    <w:pPr>
      <w:tabs>
        <w:tab w:val="center" w:pos="4677"/>
        <w:tab w:val="right" w:pos="9355"/>
      </w:tabs>
    </w:pPr>
  </w:style>
  <w:style w:type="paragraph" w:customStyle="1" w:styleId="aff6">
    <w:name w:val="Текст таблицы с отступом и выступом"/>
    <w:basedOn w:val="ae"/>
    <w:qFormat/>
    <w:rsid w:val="008807E3"/>
    <w:pPr>
      <w:ind w:left="170"/>
    </w:pPr>
  </w:style>
  <w:style w:type="paragraph" w:styleId="aff7">
    <w:name w:val="Balloon Text"/>
    <w:basedOn w:val="a5"/>
    <w:link w:val="aff8"/>
    <w:rsid w:val="00566EDA"/>
    <w:rPr>
      <w:rFonts w:ascii="Tahoma" w:hAnsi="Tahoma"/>
      <w:sz w:val="16"/>
      <w:szCs w:val="16"/>
    </w:rPr>
  </w:style>
  <w:style w:type="character" w:customStyle="1" w:styleId="aff8">
    <w:name w:val="Текст выноски Знак"/>
    <w:link w:val="aff7"/>
    <w:rsid w:val="00566EDA"/>
    <w:rPr>
      <w:rFonts w:ascii="Tahoma" w:hAnsi="Tahoma" w:cs="Tahoma"/>
      <w:sz w:val="16"/>
      <w:szCs w:val="16"/>
    </w:rPr>
  </w:style>
  <w:style w:type="paragraph" w:customStyle="1" w:styleId="aff9">
    <w:name w:val="Текст таблицы П +"/>
    <w:basedOn w:val="af4"/>
    <w:qFormat/>
    <w:rsid w:val="007255EB"/>
    <w:rPr>
      <w:spacing w:val="-1"/>
    </w:rPr>
  </w:style>
  <w:style w:type="paragraph" w:customStyle="1" w:styleId="affa">
    <w:name w:val="Формула"/>
    <w:basedOn w:val="a5"/>
    <w:next w:val="a5"/>
    <w:qFormat/>
    <w:rsid w:val="000C3CD5"/>
    <w:pPr>
      <w:tabs>
        <w:tab w:val="center" w:pos="3175"/>
        <w:tab w:val="right" w:pos="6350"/>
      </w:tabs>
      <w:spacing w:before="240" w:after="240"/>
      <w:ind w:firstLine="0"/>
      <w:jc w:val="center"/>
    </w:pPr>
  </w:style>
  <w:style w:type="paragraph" w:customStyle="1" w:styleId="affb">
    <w:name w:val="Экспликация"/>
    <w:basedOn w:val="a5"/>
    <w:next w:val="a5"/>
    <w:qFormat/>
    <w:rsid w:val="004D58F0"/>
    <w:pPr>
      <w:ind w:firstLine="0"/>
    </w:pPr>
  </w:style>
  <w:style w:type="paragraph" w:customStyle="1" w:styleId="affc">
    <w:name w:val="Название работы"/>
    <w:basedOn w:val="a5"/>
    <w:rsid w:val="00932027"/>
    <w:pPr>
      <w:suppressAutoHyphens/>
      <w:spacing w:before="240" w:after="240" w:line="216" w:lineRule="auto"/>
      <w:ind w:firstLine="0"/>
      <w:jc w:val="center"/>
    </w:pPr>
    <w:rPr>
      <w:rFonts w:ascii="Myriad Pro Cond" w:hAnsi="Myriad Pro Cond"/>
      <w:b/>
      <w:smallCaps/>
      <w:sz w:val="48"/>
      <w:szCs w:val="32"/>
    </w:rPr>
  </w:style>
  <w:style w:type="paragraph" w:customStyle="1" w:styleId="affd">
    <w:name w:val="Вид работы"/>
    <w:basedOn w:val="a5"/>
    <w:rsid w:val="00A42239"/>
    <w:pPr>
      <w:adjustRightInd w:val="0"/>
      <w:snapToGrid w:val="0"/>
      <w:spacing w:line="216" w:lineRule="auto"/>
      <w:ind w:firstLine="0"/>
      <w:jc w:val="center"/>
    </w:pPr>
    <w:rPr>
      <w:rFonts w:ascii="Myriad Pro Cond" w:eastAsia="Batang" w:hAnsi="Myriad Pro Cond"/>
      <w:bCs/>
      <w:spacing w:val="-1"/>
      <w:sz w:val="22"/>
      <w:szCs w:val="20"/>
      <w:lang w:eastAsia="en-US"/>
    </w:rPr>
  </w:style>
  <w:style w:type="paragraph" w:customStyle="1" w:styleId="affe">
    <w:name w:val="Вид работы крупнее"/>
    <w:basedOn w:val="a5"/>
    <w:rsid w:val="00B213DB"/>
    <w:pPr>
      <w:adjustRightInd w:val="0"/>
      <w:snapToGrid w:val="0"/>
      <w:spacing w:before="240"/>
      <w:ind w:firstLine="0"/>
      <w:jc w:val="center"/>
    </w:pPr>
    <w:rPr>
      <w:rFonts w:ascii="Myriad Pro" w:eastAsia="Batang" w:hAnsi="Myriad Pro"/>
      <w:bCs/>
      <w:spacing w:val="40"/>
      <w:sz w:val="22"/>
      <w:lang w:eastAsia="en-US"/>
    </w:rPr>
  </w:style>
  <w:style w:type="paragraph" w:customStyle="1" w:styleId="afff">
    <w:name w:val="Авторский шифр"/>
    <w:basedOn w:val="a5"/>
    <w:autoRedefine/>
    <w:semiHidden/>
    <w:rsid w:val="00A42239"/>
    <w:pPr>
      <w:adjustRightInd w:val="0"/>
      <w:snapToGrid w:val="0"/>
      <w:spacing w:line="192" w:lineRule="auto"/>
      <w:ind w:left="266" w:firstLine="0"/>
    </w:pPr>
    <w:rPr>
      <w:rFonts w:ascii="Myriad Pro Cond" w:eastAsia="SimSun" w:hAnsi="Myriad Pro Cond"/>
      <w:sz w:val="18"/>
      <w:szCs w:val="16"/>
      <w:lang w:eastAsia="zh-CN"/>
    </w:rPr>
  </w:style>
  <w:style w:type="paragraph" w:customStyle="1" w:styleId="23">
    <w:name w:val="Аннотация 2"/>
    <w:basedOn w:val="a5"/>
    <w:semiHidden/>
    <w:rsid w:val="009473C9"/>
    <w:pPr>
      <w:adjustRightInd w:val="0"/>
      <w:snapToGrid w:val="0"/>
      <w:spacing w:before="120" w:after="120" w:line="216" w:lineRule="auto"/>
      <w:ind w:left="454" w:firstLine="227"/>
      <w:contextualSpacing/>
    </w:pPr>
    <w:rPr>
      <w:rFonts w:ascii="Arsenal" w:eastAsia="SimSun" w:hAnsi="Arsenal"/>
      <w:sz w:val="16"/>
      <w:szCs w:val="16"/>
      <w:lang w:eastAsia="zh-CN"/>
    </w:rPr>
  </w:style>
  <w:style w:type="paragraph" w:customStyle="1" w:styleId="afff0">
    <w:name w:val="УДК"/>
    <w:basedOn w:val="a5"/>
    <w:semiHidden/>
    <w:rsid w:val="00A42239"/>
    <w:pPr>
      <w:pageBreakBefore/>
      <w:adjustRightInd w:val="0"/>
      <w:snapToGrid w:val="0"/>
      <w:spacing w:line="192" w:lineRule="auto"/>
      <w:ind w:firstLine="0"/>
      <w:jc w:val="left"/>
    </w:pPr>
    <w:rPr>
      <w:rFonts w:ascii="Myriad Pro Cond" w:eastAsia="SimSun" w:hAnsi="Myriad Pro Cond"/>
      <w:sz w:val="18"/>
      <w:szCs w:val="16"/>
      <w:lang w:eastAsia="zh-CN"/>
    </w:rPr>
  </w:style>
  <w:style w:type="paragraph" w:customStyle="1" w:styleId="24">
    <w:name w:val="УДК 2"/>
    <w:basedOn w:val="a5"/>
    <w:semiHidden/>
    <w:rsid w:val="00A42239"/>
    <w:pPr>
      <w:adjustRightInd w:val="0"/>
      <w:snapToGrid w:val="0"/>
      <w:spacing w:before="100" w:after="100" w:line="192" w:lineRule="auto"/>
      <w:ind w:firstLine="567"/>
      <w:jc w:val="right"/>
    </w:pPr>
    <w:rPr>
      <w:rFonts w:ascii="Myriad Pro Cond" w:eastAsia="SimSun" w:hAnsi="Myriad Pro Cond"/>
      <w:sz w:val="18"/>
      <w:szCs w:val="16"/>
      <w:lang w:eastAsia="zh-CN"/>
    </w:rPr>
  </w:style>
  <w:style w:type="paragraph" w:customStyle="1" w:styleId="afff1">
    <w:name w:val="Ответственные за выпуск"/>
    <w:basedOn w:val="a5"/>
    <w:semiHidden/>
    <w:rsid w:val="00A42239"/>
    <w:pPr>
      <w:tabs>
        <w:tab w:val="left" w:pos="2835"/>
      </w:tabs>
      <w:adjustRightInd w:val="0"/>
      <w:snapToGrid w:val="0"/>
      <w:spacing w:before="80" w:after="80" w:line="216" w:lineRule="auto"/>
      <w:ind w:firstLine="0"/>
      <w:jc w:val="center"/>
    </w:pPr>
    <w:rPr>
      <w:rFonts w:ascii="Myriad Pro Cond" w:eastAsia="Batang" w:hAnsi="Myriad Pro Cond"/>
      <w:szCs w:val="20"/>
      <w:lang w:eastAsia="en-US"/>
    </w:rPr>
  </w:style>
  <w:style w:type="paragraph" w:customStyle="1" w:styleId="25">
    <w:name w:val="Авторские права 2"/>
    <w:basedOn w:val="a5"/>
    <w:rsid w:val="00A42239"/>
    <w:pPr>
      <w:widowControl w:val="0"/>
      <w:tabs>
        <w:tab w:val="left" w:pos="3836"/>
      </w:tabs>
      <w:overflowPunct w:val="0"/>
      <w:autoSpaceDE w:val="0"/>
      <w:autoSpaceDN w:val="0"/>
      <w:adjustRightInd w:val="0"/>
      <w:snapToGrid w:val="0"/>
      <w:spacing w:line="192" w:lineRule="auto"/>
      <w:ind w:left="3289" w:hanging="170"/>
      <w:jc w:val="left"/>
      <w:textAlignment w:val="baseline"/>
    </w:pPr>
    <w:rPr>
      <w:rFonts w:ascii="Myriad Pro Cond" w:eastAsia="Batang" w:hAnsi="Myriad Pro Cond"/>
      <w:sz w:val="18"/>
      <w:szCs w:val="14"/>
    </w:rPr>
  </w:style>
  <w:style w:type="paragraph" w:customStyle="1" w:styleId="afff2">
    <w:name w:val="Организация (титул)"/>
    <w:basedOn w:val="a5"/>
    <w:rsid w:val="00A42239"/>
    <w:pPr>
      <w:adjustRightInd w:val="0"/>
      <w:snapToGrid w:val="0"/>
      <w:spacing w:line="192" w:lineRule="auto"/>
      <w:ind w:firstLine="0"/>
      <w:jc w:val="center"/>
    </w:pPr>
    <w:rPr>
      <w:rFonts w:ascii="Myriad Pro Cond" w:eastAsia="Batang" w:hAnsi="Myriad Pro Cond"/>
      <w:szCs w:val="22"/>
      <w:lang w:eastAsia="en-US"/>
    </w:rPr>
  </w:style>
  <w:style w:type="paragraph" w:customStyle="1" w:styleId="26">
    <w:name w:val="Город 2"/>
    <w:basedOn w:val="a5"/>
    <w:rsid w:val="00A42239"/>
    <w:pPr>
      <w:adjustRightInd w:val="0"/>
      <w:snapToGrid w:val="0"/>
      <w:spacing w:line="192" w:lineRule="auto"/>
      <w:ind w:firstLine="0"/>
      <w:jc w:val="center"/>
    </w:pPr>
    <w:rPr>
      <w:rFonts w:ascii="Myriad Pro Cond" w:eastAsia="Batang" w:hAnsi="Myriad Pro Cond"/>
      <w:bCs/>
      <w:szCs w:val="22"/>
      <w:lang w:eastAsia="en-US"/>
    </w:rPr>
  </w:style>
  <w:style w:type="paragraph" w:customStyle="1" w:styleId="08">
    <w:name w:val="Стиль Библиографическая полоска + Выступ:  08 см"/>
    <w:basedOn w:val="a5"/>
    <w:rsid w:val="00AC2BB4"/>
    <w:pPr>
      <w:adjustRightInd w:val="0"/>
      <w:snapToGrid w:val="0"/>
      <w:ind w:left="454" w:hanging="454"/>
    </w:pPr>
    <w:rPr>
      <w:spacing w:val="-1"/>
      <w:szCs w:val="20"/>
    </w:rPr>
  </w:style>
  <w:style w:type="character" w:customStyle="1" w:styleId="aff3">
    <w:name w:val="Нижний колонтитул Знак"/>
    <w:link w:val="aff2"/>
    <w:locked/>
    <w:rsid w:val="00AC2BB4"/>
    <w:rPr>
      <w:rFonts w:ascii="Century Schoolbook" w:hAnsi="Century Schoolbook"/>
      <w:szCs w:val="24"/>
    </w:rPr>
  </w:style>
  <w:style w:type="paragraph" w:customStyle="1" w:styleId="afff3">
    <w:name w:val="Выходные данные"/>
    <w:basedOn w:val="a5"/>
    <w:semiHidden/>
    <w:rsid w:val="00F60DC0"/>
    <w:pPr>
      <w:suppressAutoHyphens/>
      <w:adjustRightInd w:val="0"/>
      <w:snapToGrid w:val="0"/>
      <w:ind w:firstLine="0"/>
      <w:jc w:val="center"/>
    </w:pPr>
    <w:rPr>
      <w:rFonts w:ascii="Myriad Pro" w:eastAsia="Batang" w:hAnsi="Myriad Pro"/>
      <w:sz w:val="16"/>
      <w:szCs w:val="14"/>
      <w:lang w:eastAsia="en-US"/>
    </w:rPr>
  </w:style>
  <w:style w:type="paragraph" w:customStyle="1" w:styleId="afff4">
    <w:name w:val="Редактор"/>
    <w:basedOn w:val="a5"/>
    <w:semiHidden/>
    <w:rsid w:val="00F60DC0"/>
    <w:pPr>
      <w:adjustRightInd w:val="0"/>
      <w:snapToGrid w:val="0"/>
      <w:ind w:firstLine="0"/>
      <w:jc w:val="center"/>
    </w:pPr>
    <w:rPr>
      <w:rFonts w:ascii="Myriad Pro" w:eastAsia="Batang" w:hAnsi="Myriad Pro"/>
      <w:sz w:val="18"/>
      <w:szCs w:val="16"/>
      <w:lang w:eastAsia="en-US"/>
    </w:rPr>
  </w:style>
  <w:style w:type="paragraph" w:customStyle="1" w:styleId="afff5">
    <w:name w:val="Типография"/>
    <w:basedOn w:val="afff3"/>
    <w:rsid w:val="00AC2BB4"/>
    <w:pPr>
      <w:spacing w:before="120"/>
    </w:pPr>
  </w:style>
  <w:style w:type="paragraph" w:customStyle="1" w:styleId="afff6">
    <w:name w:val="Издание"/>
    <w:basedOn w:val="a5"/>
    <w:uiPriority w:val="99"/>
    <w:semiHidden/>
    <w:rsid w:val="00F60DC0"/>
    <w:pPr>
      <w:spacing w:before="2000"/>
      <w:ind w:firstLine="0"/>
      <w:jc w:val="center"/>
    </w:pPr>
    <w:rPr>
      <w:rFonts w:ascii="Myriad Pro" w:eastAsia="SimSun" w:hAnsi="Myriad Pro"/>
      <w:i/>
      <w:szCs w:val="20"/>
      <w:lang w:eastAsia="zh-CN"/>
    </w:rPr>
  </w:style>
  <w:style w:type="paragraph" w:customStyle="1" w:styleId="afff7">
    <w:name w:val="Библиографическая полоска"/>
    <w:basedOn w:val="08"/>
    <w:qFormat/>
    <w:rsid w:val="00A42239"/>
    <w:pPr>
      <w:tabs>
        <w:tab w:val="left" w:pos="680"/>
      </w:tabs>
      <w:spacing w:line="204" w:lineRule="auto"/>
      <w:ind w:left="516" w:hanging="516"/>
    </w:pPr>
    <w:rPr>
      <w:rFonts w:ascii="Myriad Pro Cond" w:hAnsi="Myriad Pro Cond"/>
      <w:spacing w:val="0"/>
      <w:sz w:val="22"/>
    </w:rPr>
  </w:style>
  <w:style w:type="character" w:customStyle="1" w:styleId="afff8">
    <w:name w:val="Стиль ПЖ К"/>
    <w:uiPriority w:val="1"/>
    <w:qFormat/>
    <w:rsid w:val="00074371"/>
    <w:rPr>
      <w:b/>
      <w:i/>
      <w:szCs w:val="28"/>
    </w:rPr>
  </w:style>
  <w:style w:type="character" w:customStyle="1" w:styleId="afff9">
    <w:name w:val="Фамилия в рамке"/>
    <w:basedOn w:val="af1"/>
    <w:uiPriority w:val="1"/>
    <w:qFormat/>
    <w:rsid w:val="00FE1A0D"/>
    <w:rPr>
      <w:i/>
      <w:szCs w:val="28"/>
      <w:bdr w:val="single" w:sz="8" w:space="0" w:color="auto"/>
    </w:rPr>
  </w:style>
  <w:style w:type="paragraph" w:customStyle="1" w:styleId="afffa">
    <w:name w:val="Обычный + Интервал меньше"/>
    <w:basedOn w:val="a5"/>
    <w:next w:val="a5"/>
    <w:qFormat/>
    <w:rsid w:val="0008049C"/>
    <w:pPr>
      <w:spacing w:line="235" w:lineRule="auto"/>
    </w:pPr>
    <w:rPr>
      <w:spacing w:val="-1"/>
    </w:rPr>
  </w:style>
  <w:style w:type="character" w:customStyle="1" w:styleId="afffb">
    <w:name w:val="Код"/>
    <w:rsid w:val="00D42297"/>
    <w:rPr>
      <w:rFonts w:ascii="PT Mono" w:hAnsi="PT Mono"/>
      <w:sz w:val="18"/>
    </w:rPr>
  </w:style>
  <w:style w:type="character" w:customStyle="1" w:styleId="afffc">
    <w:name w:val="Подстрочный"/>
    <w:rsid w:val="00457333"/>
    <w:rPr>
      <w:vertAlign w:val="subscript"/>
    </w:rPr>
  </w:style>
  <w:style w:type="paragraph" w:customStyle="1" w:styleId="61">
    <w:name w:val="Обычный +6 снизу"/>
    <w:basedOn w:val="a5"/>
    <w:rsid w:val="00A31E14"/>
    <w:pPr>
      <w:spacing w:after="120"/>
    </w:pPr>
  </w:style>
  <w:style w:type="paragraph" w:customStyle="1" w:styleId="6-6">
    <w:name w:val="Обычный 6-6"/>
    <w:basedOn w:val="0"/>
    <w:rsid w:val="00A31E14"/>
    <w:pPr>
      <w:spacing w:after="120"/>
    </w:pPr>
  </w:style>
  <w:style w:type="character" w:customStyle="1" w:styleId="27">
    <w:name w:val="Код 2"/>
    <w:rsid w:val="0040179F"/>
    <w:rPr>
      <w:rFonts w:ascii="PT Mono" w:hAnsi="PT Mono"/>
      <w:sz w:val="16"/>
    </w:rPr>
  </w:style>
  <w:style w:type="paragraph" w:styleId="afffd">
    <w:name w:val="List Paragraph"/>
    <w:basedOn w:val="a5"/>
    <w:qFormat/>
    <w:rsid w:val="00FE7F6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e">
    <w:name w:val="Надстрочный"/>
    <w:uiPriority w:val="1"/>
    <w:qFormat/>
    <w:rsid w:val="006273DE"/>
    <w:rPr>
      <w:vertAlign w:val="superscript"/>
      <w:lang w:val="en-US"/>
    </w:rPr>
  </w:style>
  <w:style w:type="character" w:customStyle="1" w:styleId="afd">
    <w:name w:val="Текст примечания Знак"/>
    <w:link w:val="afc"/>
    <w:rsid w:val="00512801"/>
    <w:rPr>
      <w:sz w:val="14"/>
    </w:rPr>
  </w:style>
  <w:style w:type="table" w:styleId="13">
    <w:name w:val="Table Grid 1"/>
    <w:basedOn w:val="a8"/>
    <w:rsid w:val="00BA3CA1"/>
    <w:pPr>
      <w:ind w:firstLine="567"/>
      <w:jc w:val="both"/>
    </w:pPr>
    <w:rPr>
      <w:rFonts w:eastAsia="SimSun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i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Стиль список 2"/>
    <w:basedOn w:val="a5"/>
    <w:qFormat/>
    <w:rsid w:val="00C0708A"/>
    <w:pPr>
      <w:numPr>
        <w:numId w:val="2"/>
      </w:numPr>
    </w:pPr>
    <w:rPr>
      <w:spacing w:val="-1"/>
    </w:rPr>
  </w:style>
  <w:style w:type="paragraph" w:customStyle="1" w:styleId="affff">
    <w:name w:val="Примечание"/>
    <w:basedOn w:val="a5"/>
    <w:next w:val="a5"/>
    <w:qFormat/>
    <w:rsid w:val="00FA6E60"/>
    <w:pPr>
      <w:spacing w:before="120" w:after="120"/>
      <w:contextualSpacing/>
    </w:pPr>
    <w:rPr>
      <w:sz w:val="16"/>
      <w:szCs w:val="16"/>
    </w:rPr>
  </w:style>
  <w:style w:type="paragraph" w:customStyle="1" w:styleId="120">
    <w:name w:val="Обычный + 12"/>
    <w:basedOn w:val="a5"/>
    <w:next w:val="a5"/>
    <w:qFormat/>
    <w:rsid w:val="00FE1A0D"/>
    <w:pPr>
      <w:spacing w:before="240"/>
    </w:pPr>
    <w:rPr>
      <w:spacing w:val="-1"/>
    </w:rPr>
  </w:style>
  <w:style w:type="paragraph" w:customStyle="1" w:styleId="00">
    <w:name w:val="Рисунок 0 после"/>
    <w:basedOn w:val="af2"/>
    <w:qFormat/>
    <w:rsid w:val="002C3759"/>
    <w:pPr>
      <w:spacing w:after="0"/>
    </w:pPr>
  </w:style>
  <w:style w:type="paragraph" w:customStyle="1" w:styleId="affff0">
    <w:name w:val="Рисунок ПП"/>
    <w:basedOn w:val="00"/>
    <w:qFormat/>
    <w:rsid w:val="00685426"/>
    <w:pPr>
      <w:spacing w:before="0" w:after="240"/>
    </w:pPr>
    <w:rPr>
      <w:sz w:val="16"/>
    </w:rPr>
  </w:style>
  <w:style w:type="paragraph" w:customStyle="1" w:styleId="3">
    <w:name w:val="Стиль список 3"/>
    <w:basedOn w:val="005"/>
    <w:qFormat/>
    <w:rsid w:val="00D847B5"/>
    <w:pPr>
      <w:numPr>
        <w:numId w:val="4"/>
      </w:numPr>
    </w:pPr>
  </w:style>
  <w:style w:type="paragraph" w:customStyle="1" w:styleId="affff1">
    <w:name w:val="Окончание таблицы"/>
    <w:basedOn w:val="ab"/>
    <w:qFormat/>
    <w:rsid w:val="001F5029"/>
    <w:pPr>
      <w:pageBreakBefore/>
      <w:spacing w:before="0"/>
    </w:pPr>
  </w:style>
  <w:style w:type="character" w:customStyle="1" w:styleId="40">
    <w:name w:val="Заголовок 4 Знак"/>
    <w:link w:val="4"/>
    <w:rsid w:val="00941D97"/>
    <w:rPr>
      <w:bCs/>
      <w:i/>
      <w:szCs w:val="28"/>
    </w:rPr>
  </w:style>
  <w:style w:type="paragraph" w:styleId="affff2">
    <w:name w:val="Message Header"/>
    <w:basedOn w:val="a5"/>
    <w:link w:val="affff3"/>
    <w:rsid w:val="00FE1A0D"/>
    <w:pPr>
      <w:keepNext/>
      <w:keepLines/>
      <w:suppressAutoHyphens/>
      <w:adjustRightInd w:val="0"/>
      <w:ind w:firstLine="0"/>
      <w:jc w:val="center"/>
      <w:textAlignment w:val="baseline"/>
    </w:pPr>
    <w:rPr>
      <w:sz w:val="14"/>
      <w:szCs w:val="28"/>
    </w:rPr>
  </w:style>
  <w:style w:type="character" w:customStyle="1" w:styleId="affff3">
    <w:name w:val="Шапка Знак"/>
    <w:link w:val="affff2"/>
    <w:rsid w:val="00FE1A0D"/>
    <w:rPr>
      <w:sz w:val="14"/>
      <w:szCs w:val="28"/>
    </w:rPr>
  </w:style>
  <w:style w:type="paragraph" w:styleId="a">
    <w:name w:val="List Bullet"/>
    <w:basedOn w:val="a5"/>
    <w:rsid w:val="00BD46D7"/>
    <w:pPr>
      <w:numPr>
        <w:numId w:val="5"/>
      </w:numPr>
      <w:contextualSpacing/>
    </w:pPr>
  </w:style>
  <w:style w:type="paragraph" w:customStyle="1" w:styleId="-">
    <w:name w:val="Обычный-"/>
    <w:basedOn w:val="a5"/>
    <w:qFormat/>
    <w:rsid w:val="00665B46"/>
    <w:pPr>
      <w:ind w:firstLine="0"/>
    </w:pPr>
  </w:style>
  <w:style w:type="paragraph" w:styleId="affff4">
    <w:name w:val="Block Text"/>
    <w:basedOn w:val="a5"/>
    <w:rsid w:val="006C47DE"/>
    <w:pPr>
      <w:spacing w:before="240" w:after="120"/>
      <w:ind w:left="3402" w:firstLine="0"/>
      <w:contextualSpacing/>
      <w:jc w:val="left"/>
    </w:pPr>
    <w:rPr>
      <w:sz w:val="18"/>
      <w:szCs w:val="18"/>
    </w:rPr>
  </w:style>
  <w:style w:type="paragraph" w:customStyle="1" w:styleId="affff5">
    <w:name w:val="Название работы (конец)"/>
    <w:basedOn w:val="affc"/>
    <w:qFormat/>
    <w:rsid w:val="0029665B"/>
    <w:rPr>
      <w:sz w:val="28"/>
    </w:rPr>
  </w:style>
  <w:style w:type="paragraph" w:customStyle="1" w:styleId="affff6">
    <w:name w:val="Аннотация"/>
    <w:basedOn w:val="a5"/>
    <w:semiHidden/>
    <w:rsid w:val="00A42239"/>
    <w:pPr>
      <w:adjustRightInd w:val="0"/>
      <w:snapToGrid w:val="0"/>
      <w:spacing w:before="120" w:after="120" w:line="216" w:lineRule="auto"/>
      <w:ind w:left="516" w:firstLine="284"/>
      <w:contextualSpacing/>
    </w:pPr>
    <w:rPr>
      <w:rFonts w:ascii="Myriad Pro Cond" w:eastAsia="SimSun" w:hAnsi="Myriad Pro Cond"/>
      <w:spacing w:val="1"/>
      <w:sz w:val="16"/>
      <w:szCs w:val="16"/>
      <w:lang w:eastAsia="zh-CN"/>
    </w:rPr>
  </w:style>
  <w:style w:type="numbering" w:customStyle="1" w:styleId="30">
    <w:name w:val="Стиль многоуровневый3"/>
    <w:basedOn w:val="a9"/>
    <w:rsid w:val="00ED2163"/>
    <w:pPr>
      <w:numPr>
        <w:numId w:val="6"/>
      </w:numPr>
    </w:pPr>
  </w:style>
  <w:style w:type="paragraph" w:customStyle="1" w:styleId="affff7">
    <w:name w:val="Научный руководитель"/>
    <w:basedOn w:val="005"/>
    <w:next w:val="a5"/>
    <w:qFormat/>
    <w:rsid w:val="007C6CC9"/>
    <w:pPr>
      <w:spacing w:before="120"/>
      <w:jc w:val="right"/>
    </w:pPr>
    <w:rPr>
      <w:rFonts w:ascii="Myriad Pro Cond" w:hAnsi="Myriad Pro Cond"/>
      <w:spacing w:val="0"/>
      <w:sz w:val="18"/>
    </w:rPr>
  </w:style>
  <w:style w:type="character" w:styleId="affff8">
    <w:name w:val="FollowedHyperlink"/>
    <w:basedOn w:val="a7"/>
    <w:rsid w:val="00695940"/>
    <w:rPr>
      <w:color w:val="800080" w:themeColor="followedHyperlink"/>
      <w:u w:val="single"/>
    </w:rPr>
  </w:style>
  <w:style w:type="table" w:styleId="-1">
    <w:name w:val="Table Web 1"/>
    <w:basedOn w:val="a8"/>
    <w:rsid w:val="00DB392A"/>
    <w:pPr>
      <w:ind w:firstLine="454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Организация 2"/>
    <w:basedOn w:val="afff2"/>
    <w:qFormat/>
    <w:rsid w:val="00AA0DEC"/>
  </w:style>
  <w:style w:type="paragraph" w:customStyle="1" w:styleId="32">
    <w:name w:val="Организация 3"/>
    <w:basedOn w:val="afff2"/>
    <w:qFormat/>
    <w:rsid w:val="00AA0DEC"/>
  </w:style>
  <w:style w:type="character" w:customStyle="1" w:styleId="affff9">
    <w:name w:val="Подстрочный полужирный"/>
    <w:basedOn w:val="a7"/>
    <w:uiPriority w:val="1"/>
    <w:qFormat/>
    <w:rsid w:val="00E029B3"/>
    <w:rPr>
      <w:vertAlign w:val="subscript"/>
    </w:rPr>
  </w:style>
  <w:style w:type="character" w:customStyle="1" w:styleId="affffa">
    <w:name w:val="Подстрочный курсив"/>
    <w:basedOn w:val="afffc"/>
    <w:uiPriority w:val="1"/>
    <w:qFormat/>
    <w:rsid w:val="006522E4"/>
    <w:rPr>
      <w:i/>
      <w:vertAlign w:val="subscript"/>
    </w:rPr>
  </w:style>
  <w:style w:type="paragraph" w:customStyle="1" w:styleId="29">
    <w:name w:val="Обычный+Интервал 2"/>
    <w:basedOn w:val="afffa"/>
    <w:qFormat/>
    <w:rsid w:val="00816DD8"/>
    <w:pPr>
      <w:spacing w:line="224" w:lineRule="exact"/>
    </w:pPr>
  </w:style>
  <w:style w:type="paragraph" w:customStyle="1" w:styleId="01">
    <w:name w:val="Заголовок 0"/>
    <w:basedOn w:val="10"/>
    <w:qFormat/>
    <w:rsid w:val="00016A2F"/>
  </w:style>
  <w:style w:type="paragraph" w:customStyle="1" w:styleId="a6">
    <w:name w:val="Аннотация статьи"/>
    <w:basedOn w:val="affff6"/>
    <w:next w:val="a5"/>
    <w:qFormat/>
    <w:rsid w:val="00A02034"/>
    <w:pPr>
      <w:keepNext/>
      <w:keepLines/>
      <w:spacing w:before="240" w:after="240"/>
      <w:ind w:left="454" w:right="454" w:firstLine="454"/>
    </w:pPr>
    <w:rPr>
      <w:rFonts w:eastAsia="Batang"/>
      <w:sz w:val="17"/>
      <w:lang w:eastAsia="ru-RU"/>
    </w:rPr>
  </w:style>
  <w:style w:type="paragraph" w:customStyle="1" w:styleId="2a">
    <w:name w:val="Заголовок 2а"/>
    <w:basedOn w:val="20"/>
    <w:qFormat/>
    <w:rsid w:val="00F622FB"/>
    <w:pPr>
      <w:spacing w:before="0"/>
    </w:pPr>
    <w:rPr>
      <w:lang w:val="en-US"/>
    </w:rPr>
  </w:style>
  <w:style w:type="paragraph" w:customStyle="1" w:styleId="1">
    <w:name w:val="Стиль список 1"/>
    <w:basedOn w:val="005"/>
    <w:qFormat/>
    <w:rsid w:val="00822EC0"/>
    <w:pPr>
      <w:numPr>
        <w:numId w:val="7"/>
      </w:numPr>
    </w:pPr>
  </w:style>
  <w:style w:type="paragraph" w:customStyle="1" w:styleId="affffb">
    <w:name w:val="Приложение"/>
    <w:basedOn w:val="af4"/>
    <w:qFormat/>
    <w:rsid w:val="00081982"/>
    <w:pPr>
      <w:spacing w:before="120" w:after="120"/>
    </w:pPr>
    <w:rPr>
      <w:spacing w:val="40"/>
      <w:sz w:val="18"/>
    </w:rPr>
  </w:style>
  <w:style w:type="paragraph" w:customStyle="1" w:styleId="affffc">
    <w:name w:val="Приложение по центру"/>
    <w:basedOn w:val="af"/>
    <w:qFormat/>
    <w:rsid w:val="00081982"/>
    <w:pPr>
      <w:spacing w:before="120" w:after="120"/>
    </w:pPr>
    <w:rPr>
      <w:sz w:val="18"/>
    </w:rPr>
  </w:style>
  <w:style w:type="paragraph" w:customStyle="1" w:styleId="affffd">
    <w:name w:val="Приложение тест"/>
    <w:basedOn w:val="aff6"/>
    <w:qFormat/>
    <w:rsid w:val="00081982"/>
    <w:pPr>
      <w:ind w:left="0"/>
    </w:pPr>
    <w:rPr>
      <w:sz w:val="18"/>
      <w:szCs w:val="18"/>
    </w:rPr>
  </w:style>
  <w:style w:type="paragraph" w:customStyle="1" w:styleId="affffe">
    <w:name w:val="Приложение тест вопрос"/>
    <w:basedOn w:val="affffd"/>
    <w:qFormat/>
    <w:rsid w:val="00781C47"/>
    <w:pPr>
      <w:ind w:left="196" w:hanging="196"/>
      <w:jc w:val="both"/>
    </w:pPr>
  </w:style>
  <w:style w:type="paragraph" w:customStyle="1" w:styleId="afffff">
    <w:name w:val="Приложение тест ответ"/>
    <w:basedOn w:val="affffd"/>
    <w:qFormat/>
    <w:rsid w:val="00081982"/>
    <w:pPr>
      <w:ind w:firstLine="454"/>
    </w:pPr>
  </w:style>
  <w:style w:type="paragraph" w:customStyle="1" w:styleId="14">
    <w:name w:val="Примечание 1"/>
    <w:basedOn w:val="affff"/>
    <w:qFormat/>
    <w:rsid w:val="008D14D1"/>
    <w:pPr>
      <w:framePr w:hSpace="57" w:wrap="around" w:vAnchor="text" w:hAnchor="text" w:xAlign="right" w:y="1"/>
      <w:spacing w:after="0"/>
      <w:suppressOverlap/>
    </w:pPr>
  </w:style>
  <w:style w:type="paragraph" w:customStyle="1" w:styleId="afffff0">
    <w:name w:val="Цитата (автор)"/>
    <w:basedOn w:val="affff4"/>
    <w:qFormat/>
    <w:rsid w:val="006C47DE"/>
    <w:pPr>
      <w:spacing w:before="0" w:after="240"/>
      <w:jc w:val="right"/>
    </w:pPr>
  </w:style>
  <w:style w:type="paragraph" w:styleId="33">
    <w:name w:val="toc 3"/>
    <w:basedOn w:val="a5"/>
    <w:next w:val="a5"/>
    <w:autoRedefine/>
    <w:rsid w:val="00AD43EE"/>
    <w:pPr>
      <w:ind w:left="200"/>
      <w:jc w:val="left"/>
    </w:pPr>
    <w:rPr>
      <w:rFonts w:asciiTheme="minorHAnsi" w:hAnsiTheme="minorHAnsi"/>
      <w:szCs w:val="20"/>
    </w:rPr>
  </w:style>
  <w:style w:type="paragraph" w:styleId="41">
    <w:name w:val="toc 4"/>
    <w:basedOn w:val="a5"/>
    <w:next w:val="a5"/>
    <w:autoRedefine/>
    <w:rsid w:val="00AD43EE"/>
    <w:pPr>
      <w:ind w:left="400"/>
      <w:jc w:val="left"/>
    </w:pPr>
    <w:rPr>
      <w:rFonts w:asciiTheme="minorHAnsi" w:hAnsiTheme="minorHAnsi"/>
      <w:szCs w:val="20"/>
    </w:rPr>
  </w:style>
  <w:style w:type="paragraph" w:styleId="5">
    <w:name w:val="toc 5"/>
    <w:basedOn w:val="a5"/>
    <w:next w:val="a5"/>
    <w:autoRedefine/>
    <w:rsid w:val="00AD43EE"/>
    <w:pPr>
      <w:ind w:left="600"/>
      <w:jc w:val="left"/>
    </w:pPr>
    <w:rPr>
      <w:rFonts w:asciiTheme="minorHAnsi" w:hAnsiTheme="minorHAnsi"/>
      <w:szCs w:val="20"/>
    </w:rPr>
  </w:style>
  <w:style w:type="paragraph" w:styleId="62">
    <w:name w:val="toc 6"/>
    <w:basedOn w:val="a5"/>
    <w:next w:val="a5"/>
    <w:autoRedefine/>
    <w:rsid w:val="00AD43EE"/>
    <w:pPr>
      <w:ind w:left="800"/>
      <w:jc w:val="left"/>
    </w:pPr>
    <w:rPr>
      <w:rFonts w:asciiTheme="minorHAnsi" w:hAnsiTheme="minorHAnsi"/>
      <w:szCs w:val="20"/>
    </w:rPr>
  </w:style>
  <w:style w:type="paragraph" w:styleId="70">
    <w:name w:val="toc 7"/>
    <w:basedOn w:val="a5"/>
    <w:next w:val="a5"/>
    <w:autoRedefine/>
    <w:rsid w:val="00AD43EE"/>
    <w:pPr>
      <w:ind w:left="1000"/>
      <w:jc w:val="left"/>
    </w:pPr>
    <w:rPr>
      <w:rFonts w:asciiTheme="minorHAnsi" w:hAnsiTheme="minorHAnsi"/>
      <w:szCs w:val="20"/>
    </w:rPr>
  </w:style>
  <w:style w:type="paragraph" w:styleId="8">
    <w:name w:val="toc 8"/>
    <w:basedOn w:val="a5"/>
    <w:next w:val="a5"/>
    <w:autoRedefine/>
    <w:rsid w:val="00AD43EE"/>
    <w:pPr>
      <w:ind w:left="1200"/>
      <w:jc w:val="left"/>
    </w:pPr>
    <w:rPr>
      <w:rFonts w:asciiTheme="minorHAnsi" w:hAnsiTheme="minorHAnsi"/>
      <w:szCs w:val="20"/>
    </w:rPr>
  </w:style>
  <w:style w:type="paragraph" w:styleId="9">
    <w:name w:val="toc 9"/>
    <w:basedOn w:val="a5"/>
    <w:next w:val="a5"/>
    <w:autoRedefine/>
    <w:rsid w:val="00AD43EE"/>
    <w:pPr>
      <w:ind w:left="1400"/>
      <w:jc w:val="left"/>
    </w:pPr>
    <w:rPr>
      <w:rFonts w:asciiTheme="minorHAnsi" w:hAnsiTheme="minorHAnsi"/>
      <w:szCs w:val="20"/>
    </w:rPr>
  </w:style>
  <w:style w:type="character" w:customStyle="1" w:styleId="afffff1">
    <w:name w:val="Город (мельче)"/>
    <w:basedOn w:val="a7"/>
    <w:uiPriority w:val="1"/>
    <w:qFormat/>
    <w:rsid w:val="00A42239"/>
    <w:rPr>
      <w:sz w:val="16"/>
    </w:rPr>
  </w:style>
  <w:style w:type="character" w:customStyle="1" w:styleId="aff">
    <w:name w:val="Текст сноски Знак"/>
    <w:basedOn w:val="a7"/>
    <w:link w:val="afe"/>
    <w:rsid w:val="00F72062"/>
    <w:rPr>
      <w:sz w:val="16"/>
    </w:rPr>
  </w:style>
  <w:style w:type="character" w:styleId="afffff2">
    <w:name w:val="line number"/>
    <w:basedOn w:val="a7"/>
    <w:rsid w:val="004E2D58"/>
  </w:style>
  <w:style w:type="character" w:styleId="afffff3">
    <w:name w:val="Placeholder Text"/>
    <w:basedOn w:val="a7"/>
    <w:uiPriority w:val="99"/>
    <w:semiHidden/>
    <w:rsid w:val="00BC2986"/>
    <w:rPr>
      <w:color w:val="808080"/>
    </w:rPr>
  </w:style>
  <w:style w:type="paragraph" w:customStyle="1" w:styleId="-3">
    <w:name w:val="Рисунок -3"/>
    <w:basedOn w:val="af2"/>
    <w:qFormat/>
    <w:rsid w:val="00823C3A"/>
    <w:pPr>
      <w:ind w:left="-1701" w:right="-1701"/>
    </w:pPr>
  </w:style>
  <w:style w:type="paragraph" w:customStyle="1" w:styleId="02">
    <w:name w:val="Номер таблицы 0 перед"/>
    <w:basedOn w:val="ab"/>
    <w:qFormat/>
    <w:rsid w:val="0026495E"/>
    <w:pPr>
      <w:spacing w:before="0"/>
    </w:pPr>
  </w:style>
  <w:style w:type="paragraph" w:customStyle="1" w:styleId="03">
    <w:name w:val="Рисунок перед 0"/>
    <w:basedOn w:val="af2"/>
    <w:qFormat/>
    <w:rsid w:val="00C832BC"/>
    <w:pPr>
      <w:framePr w:hSpace="57" w:wrap="around" w:vAnchor="text" w:hAnchor="text" w:xAlign="right" w:y="1"/>
      <w:spacing w:before="0"/>
      <w:suppressOverlap/>
    </w:pPr>
  </w:style>
  <w:style w:type="paragraph" w:customStyle="1" w:styleId="afffff4">
    <w:name w:val="Подпись к статье"/>
    <w:basedOn w:val="a5"/>
    <w:qFormat/>
    <w:rsid w:val="0008049C"/>
    <w:pPr>
      <w:spacing w:before="240"/>
      <w:ind w:firstLine="0"/>
      <w:jc w:val="right"/>
    </w:pPr>
    <w:rPr>
      <w:sz w:val="18"/>
    </w:rPr>
  </w:style>
  <w:style w:type="paragraph" w:customStyle="1" w:styleId="15">
    <w:name w:val="Оглавление 1а"/>
    <w:basedOn w:val="12"/>
    <w:qFormat/>
    <w:rsid w:val="00F61EAD"/>
    <w:pPr>
      <w:ind w:left="454" w:right="284" w:hanging="454"/>
      <w:jc w:val="both"/>
    </w:pPr>
    <w:rPr>
      <w:b w:val="0"/>
      <w:sz w:val="20"/>
    </w:rPr>
  </w:style>
  <w:style w:type="paragraph" w:customStyle="1" w:styleId="afffff5">
    <w:name w:val="Вывод"/>
    <w:basedOn w:val="af"/>
    <w:qFormat/>
    <w:rsid w:val="00C0504A"/>
    <w:pPr>
      <w:tabs>
        <w:tab w:val="right" w:leader="dot" w:pos="5669"/>
      </w:tabs>
      <w:spacing w:before="240" w:after="240" w:line="228" w:lineRule="auto"/>
      <w:ind w:left="454" w:right="454"/>
      <w:contextualSpacing/>
      <w:jc w:val="left"/>
    </w:pPr>
    <w:rPr>
      <w:sz w:val="18"/>
      <w:szCs w:val="18"/>
    </w:rPr>
  </w:style>
  <w:style w:type="paragraph" w:customStyle="1" w:styleId="04">
    <w:name w:val="Рисунок 0 перед и после"/>
    <w:basedOn w:val="00"/>
    <w:qFormat/>
    <w:rsid w:val="002E0C64"/>
    <w:pPr>
      <w:spacing w:before="0"/>
    </w:pPr>
  </w:style>
  <w:style w:type="paragraph" w:customStyle="1" w:styleId="afffff6">
    <w:name w:val="Рисунок буквы"/>
    <w:basedOn w:val="00"/>
    <w:qFormat/>
    <w:rsid w:val="00F1253D"/>
    <w:pPr>
      <w:spacing w:after="120"/>
    </w:pPr>
    <w:rPr>
      <w:sz w:val="16"/>
    </w:rPr>
  </w:style>
  <w:style w:type="paragraph" w:customStyle="1" w:styleId="05">
    <w:name w:val="Рисунок 0 перед"/>
    <w:basedOn w:val="af2"/>
    <w:qFormat/>
    <w:rsid w:val="00950866"/>
    <w:pPr>
      <w:spacing w:before="0"/>
    </w:pPr>
  </w:style>
  <w:style w:type="paragraph" w:customStyle="1" w:styleId="afffff7">
    <w:name w:val="Организация без отступов"/>
    <w:basedOn w:val="afb"/>
    <w:qFormat/>
    <w:rsid w:val="002311F6"/>
    <w:pPr>
      <w:spacing w:after="0"/>
    </w:pPr>
  </w:style>
  <w:style w:type="paragraph" w:styleId="afffff8">
    <w:name w:val="Normal (Web)"/>
    <w:basedOn w:val="a5"/>
    <w:uiPriority w:val="99"/>
    <w:unhideWhenUsed/>
    <w:rsid w:val="008519FE"/>
    <w:pPr>
      <w:spacing w:before="100" w:beforeAutospacing="1" w:after="100" w:afterAutospacing="1"/>
      <w:ind w:firstLine="0"/>
      <w:jc w:val="left"/>
    </w:pPr>
    <w:rPr>
      <w:rFonts w:eastAsiaTheme="minorEastAsia"/>
      <w:sz w:val="24"/>
    </w:rPr>
  </w:style>
  <w:style w:type="paragraph" w:customStyle="1" w:styleId="afffff9">
    <w:name w:val="Посвящение"/>
    <w:basedOn w:val="afff2"/>
    <w:qFormat/>
    <w:rsid w:val="00AD14C1"/>
    <w:pPr>
      <w:jc w:val="left"/>
    </w:pPr>
    <w:rPr>
      <w:rFonts w:ascii="Academy" w:hAnsi="Academy"/>
      <w:i/>
      <w:sz w:val="24"/>
    </w:rPr>
  </w:style>
  <w:style w:type="paragraph" w:customStyle="1" w:styleId="afffffa">
    <w:name w:val="Посвящается (фамилия)"/>
    <w:basedOn w:val="afffff9"/>
    <w:qFormat/>
    <w:rsid w:val="000420EE"/>
    <w:rPr>
      <w:sz w:val="28"/>
    </w:rPr>
  </w:style>
  <w:style w:type="character" w:customStyle="1" w:styleId="afffffb">
    <w:name w:val="Фамилия в рамке (тезис)"/>
    <w:basedOn w:val="a7"/>
    <w:uiPriority w:val="1"/>
    <w:qFormat/>
    <w:rsid w:val="00D74484"/>
    <w:rPr>
      <w:bdr w:val="single" w:sz="4" w:space="0" w:color="auto"/>
    </w:rPr>
  </w:style>
  <w:style w:type="paragraph" w:customStyle="1" w:styleId="2b">
    <w:name w:val="Обычный + Интервал меньше 2"/>
    <w:basedOn w:val="afffa"/>
    <w:qFormat/>
    <w:rsid w:val="00293444"/>
    <w:pPr>
      <w:spacing w:line="233" w:lineRule="auto"/>
    </w:pPr>
  </w:style>
  <w:style w:type="paragraph" w:customStyle="1" w:styleId="afffffc">
    <w:name w:val="Обычный по центру"/>
    <w:basedOn w:val="a5"/>
    <w:next w:val="a5"/>
    <w:qFormat/>
    <w:rsid w:val="00113481"/>
    <w:pPr>
      <w:keepNext/>
      <w:spacing w:before="240" w:after="240"/>
      <w:ind w:firstLine="0"/>
      <w:jc w:val="center"/>
    </w:pPr>
  </w:style>
  <w:style w:type="paragraph" w:customStyle="1" w:styleId="121">
    <w:name w:val="Обычный после 12"/>
    <w:basedOn w:val="a5"/>
    <w:qFormat/>
    <w:rsid w:val="008A462B"/>
    <w:pPr>
      <w:spacing w:after="240"/>
    </w:pPr>
  </w:style>
  <w:style w:type="paragraph" w:customStyle="1" w:styleId="afffffd">
    <w:name w:val="Текст таблицы с отступом"/>
    <w:basedOn w:val="ae"/>
    <w:qFormat/>
    <w:rsid w:val="00515C26"/>
    <w:pPr>
      <w:ind w:firstLine="170"/>
    </w:pPr>
  </w:style>
  <w:style w:type="paragraph" w:customStyle="1" w:styleId="afffffe">
    <w:name w:val="Текст таблицы + Интервал"/>
    <w:basedOn w:val="ae"/>
    <w:qFormat/>
    <w:rsid w:val="007F21DA"/>
    <w:pPr>
      <w:spacing w:line="235" w:lineRule="auto"/>
    </w:pPr>
  </w:style>
  <w:style w:type="character" w:customStyle="1" w:styleId="affffff">
    <w:name w:val="Стиль полужирный курсив"/>
    <w:basedOn w:val="a7"/>
    <w:rsid w:val="004D4E73"/>
    <w:rPr>
      <w:b/>
      <w:i/>
    </w:rPr>
  </w:style>
  <w:style w:type="paragraph" w:customStyle="1" w:styleId="a0">
    <w:name w:val="Текст таблицы с нумерацией"/>
    <w:basedOn w:val="a5"/>
    <w:rsid w:val="00286A55"/>
    <w:pPr>
      <w:numPr>
        <w:numId w:val="8"/>
      </w:numPr>
      <w:overflowPunct w:val="0"/>
      <w:spacing w:line="360" w:lineRule="auto"/>
      <w:jc w:val="left"/>
    </w:pPr>
    <w:rPr>
      <w:sz w:val="18"/>
      <w:szCs w:val="20"/>
      <w:lang w:eastAsia="en-US"/>
    </w:rPr>
  </w:style>
  <w:style w:type="paragraph" w:customStyle="1" w:styleId="18">
    <w:name w:val="Обычный+18"/>
    <w:basedOn w:val="a5"/>
    <w:rsid w:val="000C3CD5"/>
    <w:pPr>
      <w:overflowPunct w:val="0"/>
      <w:spacing w:before="360" w:line="360" w:lineRule="auto"/>
      <w:ind w:firstLine="709"/>
    </w:pPr>
    <w:rPr>
      <w:spacing w:val="-1"/>
      <w:sz w:val="28"/>
      <w:szCs w:val="20"/>
      <w:lang w:eastAsia="en-US"/>
    </w:rPr>
  </w:style>
  <w:style w:type="paragraph" w:customStyle="1" w:styleId="affffff0">
    <w:name w:val="Текст таблицы с отступом + Интервал"/>
    <w:basedOn w:val="afffffd"/>
    <w:qFormat/>
    <w:rsid w:val="009965AF"/>
    <w:pPr>
      <w:spacing w:line="235" w:lineRule="auto"/>
    </w:pPr>
    <w:rPr>
      <w:rFonts w:eastAsia="PMingLiU"/>
    </w:rPr>
  </w:style>
  <w:style w:type="paragraph" w:customStyle="1" w:styleId="affffff1">
    <w:name w:val="Ответственные за выпуск (фамилии)"/>
    <w:basedOn w:val="afff1"/>
    <w:qFormat/>
    <w:rsid w:val="00B213DB"/>
    <w:pPr>
      <w:spacing w:before="0"/>
    </w:pPr>
  </w:style>
  <w:style w:type="paragraph" w:customStyle="1" w:styleId="63">
    <w:name w:val="Обычный + 6"/>
    <w:basedOn w:val="a5"/>
    <w:qFormat/>
    <w:rsid w:val="00173DB7"/>
    <w:pPr>
      <w:spacing w:before="120"/>
    </w:pPr>
  </w:style>
  <w:style w:type="paragraph" w:customStyle="1" w:styleId="2c">
    <w:name w:val="Шапка 2"/>
    <w:basedOn w:val="affff2"/>
    <w:qFormat/>
    <w:rsid w:val="005A6838"/>
    <w:rPr>
      <w:sz w:val="13"/>
      <w:szCs w:val="13"/>
    </w:rPr>
  </w:style>
  <w:style w:type="paragraph" w:customStyle="1" w:styleId="affffff2">
    <w:name w:val="Том"/>
    <w:basedOn w:val="a5"/>
    <w:qFormat/>
    <w:rsid w:val="00EE7614"/>
    <w:pPr>
      <w:ind w:firstLine="0"/>
      <w:jc w:val="center"/>
    </w:pPr>
    <w:rPr>
      <w:rFonts w:ascii="Myriad Pro" w:eastAsia="Batang" w:hAnsi="Myriad Pro"/>
      <w:bCs/>
      <w:spacing w:val="-1"/>
      <w:sz w:val="24"/>
      <w:szCs w:val="22"/>
      <w:lang w:eastAsia="en-US"/>
    </w:rPr>
  </w:style>
  <w:style w:type="paragraph" w:customStyle="1" w:styleId="affffff3">
    <w:name w:val="Литература + Интервал"/>
    <w:basedOn w:val="a2"/>
    <w:rsid w:val="002758F5"/>
    <w:pPr>
      <w:spacing w:line="235" w:lineRule="auto"/>
    </w:pPr>
    <w:rPr>
      <w:szCs w:val="20"/>
    </w:rPr>
  </w:style>
  <w:style w:type="paragraph" w:customStyle="1" w:styleId="2d">
    <w:name w:val="Организация (титул) 2"/>
    <w:basedOn w:val="afff2"/>
    <w:qFormat/>
    <w:rsid w:val="00D900A7"/>
    <w:pPr>
      <w:spacing w:line="240" w:lineRule="auto"/>
    </w:pPr>
  </w:style>
  <w:style w:type="paragraph" w:customStyle="1" w:styleId="affffff4">
    <w:name w:val="При поддержке"/>
    <w:basedOn w:val="afff1"/>
    <w:qFormat/>
    <w:rsid w:val="00A42239"/>
    <w:pPr>
      <w:spacing w:after="120"/>
    </w:pPr>
    <w:rPr>
      <w:i/>
    </w:rPr>
  </w:style>
  <w:style w:type="paragraph" w:customStyle="1" w:styleId="a1">
    <w:name w:val="Стиль список выделенный"/>
    <w:basedOn w:val="a5"/>
    <w:qFormat/>
    <w:rsid w:val="008A59D4"/>
    <w:pPr>
      <w:numPr>
        <w:numId w:val="10"/>
      </w:numPr>
    </w:pPr>
    <w:rPr>
      <w:spacing w:val="-1"/>
    </w:rPr>
  </w:style>
  <w:style w:type="paragraph" w:customStyle="1" w:styleId="a4">
    <w:name w:val="Текст таболицы с отступом (список)"/>
    <w:basedOn w:val="afffffd"/>
    <w:qFormat/>
    <w:rsid w:val="007F6963"/>
    <w:pPr>
      <w:numPr>
        <w:numId w:val="39"/>
      </w:numPr>
    </w:pPr>
  </w:style>
  <w:style w:type="table" w:customStyle="1" w:styleId="16">
    <w:name w:val="Сетка таблицы1"/>
    <w:basedOn w:val="a8"/>
    <w:uiPriority w:val="39"/>
    <w:rsid w:val="004C7A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5">
    <w:name w:val="endnote reference"/>
    <w:basedOn w:val="a7"/>
    <w:rsid w:val="00502DA6"/>
    <w:rPr>
      <w:vertAlign w:val="superscript"/>
    </w:rPr>
  </w:style>
  <w:style w:type="character" w:customStyle="1" w:styleId="60">
    <w:name w:val="Заголовок 6 Знак"/>
    <w:basedOn w:val="a7"/>
    <w:link w:val="6"/>
    <w:rsid w:val="006D4AC4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table" w:customStyle="1" w:styleId="2e">
    <w:name w:val="Сетка таблицы2"/>
    <w:basedOn w:val="a8"/>
    <w:next w:val="af5"/>
    <w:uiPriority w:val="59"/>
    <w:rsid w:val="00A934E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6">
    <w:name w:val="annotation reference"/>
    <w:basedOn w:val="a7"/>
    <w:semiHidden/>
    <w:unhideWhenUsed/>
    <w:rsid w:val="009C5C64"/>
    <w:rPr>
      <w:sz w:val="16"/>
      <w:szCs w:val="16"/>
    </w:rPr>
  </w:style>
  <w:style w:type="paragraph" w:styleId="affffff7">
    <w:name w:val="annotation subject"/>
    <w:basedOn w:val="afc"/>
    <w:next w:val="afc"/>
    <w:link w:val="affffff8"/>
    <w:semiHidden/>
    <w:unhideWhenUsed/>
    <w:rsid w:val="009C5C64"/>
    <w:pPr>
      <w:spacing w:before="0" w:after="0"/>
      <w:contextualSpacing w:val="0"/>
    </w:pPr>
    <w:rPr>
      <w:b/>
      <w:bCs/>
      <w:sz w:val="20"/>
    </w:rPr>
  </w:style>
  <w:style w:type="character" w:customStyle="1" w:styleId="affffff8">
    <w:name w:val="Тема примечания Знак"/>
    <w:basedOn w:val="afd"/>
    <w:link w:val="affffff7"/>
    <w:semiHidden/>
    <w:rsid w:val="009C5C64"/>
    <w:rPr>
      <w:b/>
      <w:bCs/>
      <w:sz w:val="14"/>
    </w:rPr>
  </w:style>
  <w:style w:type="character" w:customStyle="1" w:styleId="17">
    <w:name w:val="Неразрешенное упоминание1"/>
    <w:basedOn w:val="a7"/>
    <w:uiPriority w:val="99"/>
    <w:semiHidden/>
    <w:unhideWhenUsed/>
    <w:rsid w:val="00A33079"/>
    <w:rPr>
      <w:color w:val="605E5C"/>
      <w:shd w:val="clear" w:color="auto" w:fill="E1DFDD"/>
    </w:rPr>
  </w:style>
  <w:style w:type="paragraph" w:styleId="affffff9">
    <w:name w:val="Revision"/>
    <w:hidden/>
    <w:uiPriority w:val="99"/>
    <w:semiHidden/>
    <w:rsid w:val="006331C8"/>
    <w:rPr>
      <w:szCs w:val="24"/>
    </w:rPr>
  </w:style>
  <w:style w:type="character" w:customStyle="1" w:styleId="2f">
    <w:name w:val="Неразрешенное упоминание2"/>
    <w:basedOn w:val="a7"/>
    <w:uiPriority w:val="99"/>
    <w:semiHidden/>
    <w:unhideWhenUsed/>
    <w:rsid w:val="00F603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csummary.info/php/index.php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://www.voennoepravo.ru/node/2149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voennoepravo.ru/node/214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iris.com/editor/demo/ru/index" TargetMode="External"/><Relationship Id="rId17" Type="http://schemas.openxmlformats.org/officeDocument/2006/relationships/hyperlink" Target="http://doi.org/10.17059/2020-2-3" TargetMode="External"/><Relationship Id="rId25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i.org/10.17059/2020-2-1" TargetMode="External"/><Relationship Id="rId20" Type="http://schemas.openxmlformats.org/officeDocument/2006/relationships/hyperlink" Target="http://doi.org/10.17059/2020-2-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ssci.com/en/products/MathType/" TargetMode="External"/><Relationship Id="rId24" Type="http://schemas.openxmlformats.org/officeDocument/2006/relationships/hyperlink" Target="http://www.voennoepravo.ru/node/21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063713" TargetMode="External"/><Relationship Id="rId23" Type="http://schemas.openxmlformats.org/officeDocument/2006/relationships/hyperlink" Target="http://doi.org/10.17059/2020-2-3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yperlink" Target="http://doi.org/10.17059/2020-2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eaweb.org/econlit/jelCodes.php?view=jel" TargetMode="External"/><Relationship Id="rId14" Type="http://schemas.openxmlformats.org/officeDocument/2006/relationships/oleObject" Target="embeddings/oleObject1.bin"/><Relationship Id="rId22" Type="http://schemas.openxmlformats.org/officeDocument/2006/relationships/hyperlink" Target="http://doi.org/10.17059/2020-2-1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ience\Downloads\&#1064;&#1072;&#1073;&#1083;&#1086;&#1085;%20&#1089;&#1090;&#1072;&#1090;&#1100;&#1080;%20(1)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\Downloads\WITS-Partner%20(4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1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014168444756737E-2"/>
          <c:y val="3.1278336106600205E-2"/>
          <c:w val="0.89411902147246447"/>
          <c:h val="0.75559044004467701"/>
        </c:manualLayout>
      </c:layout>
      <c:barChart>
        <c:barDir val="col"/>
        <c:grouping val="stacked"/>
        <c:varyColors val="1"/>
        <c:ser>
          <c:idx val="0"/>
          <c:order val="0"/>
          <c:tx>
            <c:strRef>
              <c:f>Sheet3!$B$1</c:f>
              <c:strCache>
                <c:ptCount val="1"/>
                <c:pt idx="0">
                  <c:v>Import</c:v>
                </c:pt>
              </c:strCache>
            </c:strRef>
          </c:tx>
          <c:spPr>
            <a:pattFill prst="pct1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1"/>
          <c:cat>
            <c:numRef>
              <c:f>Sheet3!$A$2:$A$15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Sheet3!$B$2:$B$15</c:f>
              <c:numCache>
                <c:formatCode>General</c:formatCode>
                <c:ptCount val="14"/>
                <c:pt idx="0">
                  <c:v>1279.5</c:v>
                </c:pt>
                <c:pt idx="1">
                  <c:v>1350.7</c:v>
                </c:pt>
                <c:pt idx="2">
                  <c:v>1801.7</c:v>
                </c:pt>
                <c:pt idx="3">
                  <c:v>2191.6</c:v>
                </c:pt>
                <c:pt idx="4">
                  <c:v>3267.8</c:v>
                </c:pt>
                <c:pt idx="5">
                  <c:v>4426.1000000000004</c:v>
                </c:pt>
                <c:pt idx="6">
                  <c:v>3321.1</c:v>
                </c:pt>
                <c:pt idx="7">
                  <c:v>3748.9</c:v>
                </c:pt>
                <c:pt idx="8">
                  <c:v>4145.3</c:v>
                </c:pt>
                <c:pt idx="9">
                  <c:v>4261.2</c:v>
                </c:pt>
                <c:pt idx="10">
                  <c:v>4385.9000000000005</c:v>
                </c:pt>
                <c:pt idx="11">
                  <c:v>4424.4000000000005</c:v>
                </c:pt>
                <c:pt idx="12">
                  <c:v>3239.2</c:v>
                </c:pt>
                <c:pt idx="13">
                  <c:v>3273.5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9A-4383-8262-E00AA4618CEA}"/>
            </c:ext>
          </c:extLst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Export</c:v>
                </c:pt>
              </c:strCache>
            </c:strRef>
          </c:tx>
          <c:spPr>
            <a:pattFill prst="pct25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1"/>
          <c:cat>
            <c:numRef>
              <c:f>Sheet3!$A$2:$A$15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Sheet3!$C$2:$C$15</c:f>
              <c:numCache>
                <c:formatCode>General</c:formatCode>
                <c:ptCount val="14"/>
                <c:pt idx="0">
                  <c:v>685.6</c:v>
                </c:pt>
                <c:pt idx="1">
                  <c:v>722.9</c:v>
                </c:pt>
                <c:pt idx="2">
                  <c:v>973.9</c:v>
                </c:pt>
                <c:pt idx="3">
                  <c:v>985.1</c:v>
                </c:pt>
                <c:pt idx="4">
                  <c:v>1152.3</c:v>
                </c:pt>
                <c:pt idx="5">
                  <c:v>1057.2</c:v>
                </c:pt>
                <c:pt idx="6">
                  <c:v>710.2</c:v>
                </c:pt>
                <c:pt idx="7">
                  <c:v>1041.0999999999999</c:v>
                </c:pt>
                <c:pt idx="8">
                  <c:v>1334.3</c:v>
                </c:pt>
                <c:pt idx="9">
                  <c:v>1380.2</c:v>
                </c:pt>
                <c:pt idx="10">
                  <c:v>1478.7</c:v>
                </c:pt>
                <c:pt idx="11">
                  <c:v>1547.3</c:v>
                </c:pt>
                <c:pt idx="12">
                  <c:v>1485.3</c:v>
                </c:pt>
                <c:pt idx="13">
                  <c:v>1791.7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19A-4383-8262-E00AA4618CEA}"/>
            </c:ext>
          </c:extLst>
        </c:ser>
        <c:overlap val="100"/>
        <c:axId val="114647808"/>
        <c:axId val="114649344"/>
      </c:barChart>
      <c:lineChart>
        <c:grouping val="standard"/>
        <c:varyColors val="1"/>
        <c:ser>
          <c:idx val="2"/>
          <c:order val="2"/>
          <c:tx>
            <c:strRef>
              <c:f>Sheet3!$D$1</c:f>
              <c:strCache>
                <c:ptCount val="1"/>
                <c:pt idx="0">
                  <c:v>Deficit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circle"/>
            <c:size val="4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marker>
          <c:val>
            <c:numRef>
              <c:f>Sheet3!$D$2:$D$15</c:f>
              <c:numCache>
                <c:formatCode>General</c:formatCode>
                <c:ptCount val="14"/>
                <c:pt idx="0">
                  <c:v>593.9</c:v>
                </c:pt>
                <c:pt idx="1">
                  <c:v>627.80000000000007</c:v>
                </c:pt>
                <c:pt idx="2">
                  <c:v>827.80000000000007</c:v>
                </c:pt>
                <c:pt idx="3">
                  <c:v>1206.5</c:v>
                </c:pt>
                <c:pt idx="4">
                  <c:v>2115.5</c:v>
                </c:pt>
                <c:pt idx="5">
                  <c:v>3368.9000000000005</c:v>
                </c:pt>
                <c:pt idx="6">
                  <c:v>2610.8999999999996</c:v>
                </c:pt>
                <c:pt idx="7">
                  <c:v>2707.8</c:v>
                </c:pt>
                <c:pt idx="8">
                  <c:v>2811</c:v>
                </c:pt>
                <c:pt idx="9">
                  <c:v>2881</c:v>
                </c:pt>
                <c:pt idx="10">
                  <c:v>2907.2</c:v>
                </c:pt>
                <c:pt idx="11">
                  <c:v>2877.0999999999995</c:v>
                </c:pt>
                <c:pt idx="12">
                  <c:v>1753.8999999999999</c:v>
                </c:pt>
                <c:pt idx="13">
                  <c:v>1481.8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819A-4383-8262-E00AA4618CEA}"/>
            </c:ext>
          </c:extLst>
        </c:ser>
        <c:marker val="1"/>
        <c:axId val="114647808"/>
        <c:axId val="114649344"/>
      </c:lineChart>
      <c:catAx>
        <c:axId val="114647808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chemeClr val="tx1"/>
            </a:solidFill>
          </a:ln>
        </c:spPr>
        <c:crossAx val="114649344"/>
        <c:crosses val="autoZero"/>
        <c:auto val="1"/>
        <c:lblAlgn val="ctr"/>
        <c:lblOffset val="10"/>
        <c:noMultiLvlLbl val="1"/>
      </c:catAx>
      <c:valAx>
        <c:axId val="114649344"/>
        <c:scaling>
          <c:orientation val="minMax"/>
        </c:scaling>
        <c:axPos val="l"/>
        <c:numFmt formatCode="#,##0" sourceLinked="0"/>
        <c:tickLblPos val="nextTo"/>
        <c:spPr>
          <a:ln>
            <a:solidFill>
              <a:schemeClr val="tx1"/>
            </a:solidFill>
          </a:ln>
        </c:spPr>
        <c:crossAx val="114647808"/>
        <c:crosses val="autoZero"/>
        <c:crossBetween val="between"/>
        <c:majorUnit val="2000"/>
      </c:valAx>
    </c:plotArea>
    <c:legend>
      <c:legendPos val="b"/>
      <c:layout>
        <c:manualLayout>
          <c:xMode val="edge"/>
          <c:yMode val="edge"/>
          <c:x val="0.2143000098901108"/>
          <c:y val="0.90959718602570572"/>
          <c:w val="0.54534149068661764"/>
          <c:h val="7.6051260868139084E-2"/>
        </c:manualLayout>
      </c:layout>
    </c:legend>
    <c:plotVisOnly val="1"/>
    <c:dispBlanksAs val="gap"/>
    <c:showDLblsOverMax val="1"/>
  </c:chart>
  <c:spPr>
    <a:solidFill>
      <a:schemeClr val="bg1"/>
    </a:solidFill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04E14-5D25-4D63-878C-06FA2149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статьи (1).dotx</Template>
  <TotalTime>1</TotalTime>
  <Pages>9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USUE</Company>
  <LinksUpToDate>false</LinksUpToDate>
  <CharactersWithSpaces>16302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Science</dc:creator>
  <cp:lastModifiedBy>Admin</cp:lastModifiedBy>
  <cp:revision>2</cp:revision>
  <cp:lastPrinted>2022-02-16T13:26:00Z</cp:lastPrinted>
  <dcterms:created xsi:type="dcterms:W3CDTF">2023-03-27T04:21:00Z</dcterms:created>
  <dcterms:modified xsi:type="dcterms:W3CDTF">2023-03-27T04:21:00Z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